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AA2F" w14:textId="77777777" w:rsidR="00C42B26" w:rsidRDefault="00C42B26"/>
    <w:p w14:paraId="4FE3F675" w14:textId="60F56744" w:rsidR="00A848DE" w:rsidRPr="00B73B4F" w:rsidRDefault="000402FB" w:rsidP="00B73B4F">
      <w:pPr>
        <w:spacing w:line="240" w:lineRule="auto"/>
        <w:jc w:val="center"/>
        <w:rPr>
          <w:b/>
          <w:bCs/>
          <w:sz w:val="24"/>
          <w:szCs w:val="24"/>
          <w:lang w:val="es-DO"/>
        </w:rPr>
      </w:pPr>
      <w:r>
        <w:rPr>
          <w:noProof/>
        </w:rPr>
        <w:drawing>
          <wp:anchor distT="0" distB="0" distL="114300" distR="114300" simplePos="0" relativeHeight="251658240" behindDoc="1" locked="0" layoutInCell="1" allowOverlap="1" wp14:anchorId="686C3BE4" wp14:editId="02DDDDBA">
            <wp:simplePos x="0" y="0"/>
            <wp:positionH relativeFrom="column">
              <wp:posOffset>0</wp:posOffset>
            </wp:positionH>
            <wp:positionV relativeFrom="paragraph">
              <wp:posOffset>0</wp:posOffset>
            </wp:positionV>
            <wp:extent cx="5937250" cy="5937250"/>
            <wp:effectExtent l="0" t="0" r="6350" b="6350"/>
            <wp:wrapNone/>
            <wp:docPr id="1886027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alphaModFix amt="20000"/>
                      <a:extLst>
                        <a:ext uri="{28A0092B-C50C-407E-A947-70E740481C1C}">
                          <a14:useLocalDpi xmlns:a14="http://schemas.microsoft.com/office/drawing/2010/main" val="0"/>
                        </a:ext>
                      </a:extLst>
                    </a:blip>
                    <a:srcRect/>
                    <a:stretch>
                      <a:fillRect/>
                    </a:stretch>
                  </pic:blipFill>
                  <pic:spPr bwMode="auto">
                    <a:xfrm>
                      <a:off x="0" y="0"/>
                      <a:ext cx="5937250" cy="5937250"/>
                    </a:xfrm>
                    <a:prstGeom prst="rect">
                      <a:avLst/>
                    </a:prstGeom>
                    <a:noFill/>
                    <a:ln>
                      <a:noFill/>
                    </a:ln>
                  </pic:spPr>
                </pic:pic>
              </a:graphicData>
            </a:graphic>
          </wp:anchor>
        </w:drawing>
      </w:r>
      <w:r w:rsidR="00B73B4F">
        <w:rPr>
          <w:b/>
          <w:bCs/>
          <w:sz w:val="24"/>
          <w:szCs w:val="24"/>
          <w:lang w:val="es-DO"/>
        </w:rPr>
        <w:t xml:space="preserve">I </w:t>
      </w:r>
      <w:r w:rsidR="00B73B4F" w:rsidRPr="00B73B4F">
        <w:rPr>
          <w:b/>
          <w:bCs/>
          <w:sz w:val="24"/>
          <w:szCs w:val="24"/>
          <w:lang w:val="es-DO"/>
        </w:rPr>
        <w:t>TEMPORADA DE DEBATE PARLAMENTARIO</w:t>
      </w:r>
    </w:p>
    <w:p w14:paraId="06A8F466" w14:textId="429558D1" w:rsidR="00A848DE" w:rsidRPr="00B73B4F" w:rsidRDefault="00B73B4F" w:rsidP="00B73B4F">
      <w:pPr>
        <w:spacing w:line="240" w:lineRule="auto"/>
        <w:jc w:val="center"/>
        <w:rPr>
          <w:b/>
          <w:bCs/>
          <w:sz w:val="24"/>
          <w:szCs w:val="24"/>
          <w:lang w:val="es-DO"/>
        </w:rPr>
      </w:pPr>
      <w:r w:rsidRPr="00B73B4F">
        <w:rPr>
          <w:b/>
          <w:bCs/>
          <w:sz w:val="24"/>
          <w:szCs w:val="24"/>
          <w:lang w:val="es-DO"/>
        </w:rPr>
        <w:t>DIAR</w:t>
      </w:r>
    </w:p>
    <w:p w14:paraId="1C012FCA" w14:textId="39F1FC05" w:rsidR="00A848DE" w:rsidRDefault="00A848DE" w:rsidP="000E3ED9">
      <w:pPr>
        <w:jc w:val="both"/>
        <w:rPr>
          <w:lang w:val="es-DO"/>
        </w:rPr>
      </w:pPr>
      <w:r w:rsidRPr="00A848DE">
        <w:rPr>
          <w:lang w:val="es-DO"/>
        </w:rPr>
        <w:t xml:space="preserve">El Debate Parlamentario Británico o BP por sus siglas en inglés (British </w:t>
      </w:r>
      <w:proofErr w:type="spellStart"/>
      <w:r w:rsidRPr="00A848DE">
        <w:rPr>
          <w:lang w:val="es-DO"/>
        </w:rPr>
        <w:t>Parliamentary</w:t>
      </w:r>
      <w:proofErr w:type="spellEnd"/>
      <w:r w:rsidRPr="00A848DE">
        <w:rPr>
          <w:lang w:val="es-DO"/>
        </w:rPr>
        <w:t>) es un formato de</w:t>
      </w:r>
      <w:r>
        <w:rPr>
          <w:lang w:val="es-DO"/>
        </w:rPr>
        <w:t xml:space="preserve"> </w:t>
      </w:r>
      <w:r w:rsidRPr="00A848DE">
        <w:rPr>
          <w:lang w:val="es-DO"/>
        </w:rPr>
        <w:t>debate que surge, como su nombre lo evoca, con la finalidad de replicar para fines académicos la forma</w:t>
      </w:r>
      <w:r>
        <w:rPr>
          <w:lang w:val="es-DO"/>
        </w:rPr>
        <w:t xml:space="preserve"> </w:t>
      </w:r>
      <w:r w:rsidRPr="00A848DE">
        <w:rPr>
          <w:lang w:val="es-DO"/>
        </w:rPr>
        <w:t>en la que delibera el Parlamento Británico.</w:t>
      </w:r>
      <w:r>
        <w:rPr>
          <w:lang w:val="es-DO"/>
        </w:rPr>
        <w:t xml:space="preserve"> Esta modalidad de competencia es la que DIAR decidió asumir para el idioma español. Los competidores de nuestros torneos tendrán la oportunidad de crearse </w:t>
      </w:r>
      <w:r w:rsidR="00B73B4F">
        <w:rPr>
          <w:lang w:val="es-DO"/>
        </w:rPr>
        <w:t xml:space="preserve">un </w:t>
      </w:r>
      <w:r>
        <w:rPr>
          <w:lang w:val="es-DO"/>
        </w:rPr>
        <w:t xml:space="preserve">perfil en la NSDA, </w:t>
      </w:r>
      <w:proofErr w:type="spellStart"/>
      <w:r w:rsidRPr="00B73B4F">
        <w:rPr>
          <w:b/>
          <w:bCs/>
          <w:lang w:val="es-DO"/>
        </w:rPr>
        <w:t>National</w:t>
      </w:r>
      <w:proofErr w:type="spellEnd"/>
      <w:r w:rsidRPr="00B73B4F">
        <w:rPr>
          <w:b/>
          <w:bCs/>
          <w:lang w:val="es-DO"/>
        </w:rPr>
        <w:t xml:space="preserve"> </w:t>
      </w:r>
      <w:proofErr w:type="spellStart"/>
      <w:r w:rsidRPr="00B73B4F">
        <w:rPr>
          <w:b/>
          <w:bCs/>
          <w:lang w:val="es-DO"/>
        </w:rPr>
        <w:t>Speech</w:t>
      </w:r>
      <w:proofErr w:type="spellEnd"/>
      <w:r w:rsidRPr="00B73B4F">
        <w:rPr>
          <w:b/>
          <w:bCs/>
          <w:lang w:val="es-DO"/>
        </w:rPr>
        <w:t xml:space="preserve"> and Debate </w:t>
      </w:r>
      <w:proofErr w:type="spellStart"/>
      <w:r w:rsidRPr="00B73B4F">
        <w:rPr>
          <w:b/>
          <w:bCs/>
          <w:lang w:val="es-DO"/>
        </w:rPr>
        <w:t>Asossiation</w:t>
      </w:r>
      <w:proofErr w:type="spellEnd"/>
      <w:r>
        <w:rPr>
          <w:lang w:val="es-DO"/>
        </w:rPr>
        <w:t>, que los certifica como debatiente a nivel internacional.</w:t>
      </w:r>
    </w:p>
    <w:p w14:paraId="3D629B00" w14:textId="77777777" w:rsidR="00A848DE" w:rsidRDefault="00A848DE" w:rsidP="000E3ED9">
      <w:pPr>
        <w:jc w:val="both"/>
        <w:rPr>
          <w:lang w:val="es-DO"/>
        </w:rPr>
      </w:pPr>
    </w:p>
    <w:p w14:paraId="78592F43" w14:textId="198A55A5" w:rsidR="00A848DE" w:rsidRDefault="00A848DE" w:rsidP="000E3ED9">
      <w:pPr>
        <w:jc w:val="both"/>
        <w:rPr>
          <w:lang w:val="es-DO"/>
        </w:rPr>
      </w:pPr>
      <w:r w:rsidRPr="00A848DE">
        <w:rPr>
          <w:lang w:val="es-DO"/>
        </w:rPr>
        <w:t>Para participar</w:t>
      </w:r>
      <w:r>
        <w:rPr>
          <w:lang w:val="es-DO"/>
        </w:rPr>
        <w:t xml:space="preserve"> se registra por parejas a los competidores,</w:t>
      </w:r>
      <w:r w:rsidRPr="00A848DE">
        <w:rPr>
          <w:lang w:val="es-DO"/>
        </w:rPr>
        <w:t xml:space="preserve"> ambos formarán un equipo que aleatoriamente cumplirá un rol dentro </w:t>
      </w:r>
      <w:r>
        <w:rPr>
          <w:lang w:val="es-DO"/>
        </w:rPr>
        <w:t xml:space="preserve">de cada uno de los debates. Para el registro se envía al correo de DIAR el listado por parejas, solo es necesario el </w:t>
      </w:r>
      <w:proofErr w:type="gramStart"/>
      <w:r>
        <w:rPr>
          <w:lang w:val="es-DO"/>
        </w:rPr>
        <w:t>primer nombre y primer apellido</w:t>
      </w:r>
      <w:proofErr w:type="gramEnd"/>
      <w:r>
        <w:rPr>
          <w:lang w:val="es-DO"/>
        </w:rPr>
        <w:t xml:space="preserve"> de cada estudiante. Una vez recibida la confirmación de recibido lo único que queda es el pago de participación por estudiante. El mismo se realiza justo antes de iniciar el torneo, en la mesa de confirmación.</w:t>
      </w:r>
    </w:p>
    <w:p w14:paraId="2268EC34" w14:textId="77777777" w:rsidR="00A848DE" w:rsidRDefault="00A848DE" w:rsidP="000E3ED9">
      <w:pPr>
        <w:jc w:val="both"/>
        <w:rPr>
          <w:lang w:val="es-DO"/>
        </w:rPr>
      </w:pPr>
    </w:p>
    <w:p w14:paraId="4F2A5B10" w14:textId="248E14F1" w:rsidR="003440F3" w:rsidRDefault="003440F3" w:rsidP="000E3ED9">
      <w:pPr>
        <w:jc w:val="both"/>
        <w:rPr>
          <w:lang w:val="es-DO"/>
        </w:rPr>
      </w:pPr>
      <w:r w:rsidRPr="003440F3">
        <w:rPr>
          <w:lang w:val="es-DO"/>
        </w:rPr>
        <w:t xml:space="preserve">Un </w:t>
      </w:r>
      <w:r>
        <w:rPr>
          <w:lang w:val="es-DO"/>
        </w:rPr>
        <w:t>Torneo de D</w:t>
      </w:r>
      <w:r w:rsidRPr="003440F3">
        <w:rPr>
          <w:lang w:val="es-DO"/>
        </w:rPr>
        <w:t>ebate</w:t>
      </w:r>
      <w:r>
        <w:rPr>
          <w:lang w:val="es-DO"/>
        </w:rPr>
        <w:t xml:space="preserve"> consta de una primera fase que son las rondas preliminares y luego los equipos con mayor puntaje pasan a las rondas eliminatorias hasta la final. Cada debate</w:t>
      </w:r>
      <w:r w:rsidRPr="003440F3">
        <w:rPr>
          <w:lang w:val="es-DO"/>
        </w:rPr>
        <w:t xml:space="preserve"> se lleva a cabo con cuatro equipos, de los cuales dos representarán a la cámara de Gobierno (en </w:t>
      </w:r>
      <w:proofErr w:type="gramStart"/>
      <w:r w:rsidRPr="003440F3">
        <w:rPr>
          <w:lang w:val="es-DO"/>
        </w:rPr>
        <w:t>consecuencia</w:t>
      </w:r>
      <w:proofErr w:type="gramEnd"/>
      <w:r w:rsidRPr="003440F3">
        <w:rPr>
          <w:lang w:val="es-DO"/>
        </w:rPr>
        <w:t xml:space="preserve"> estarán a favor de la moción</w:t>
      </w:r>
      <w:r w:rsidR="00B852C6" w:rsidRPr="003440F3">
        <w:rPr>
          <w:lang w:val="es-DO"/>
        </w:rPr>
        <w:t>), y</w:t>
      </w:r>
      <w:r w:rsidRPr="003440F3">
        <w:rPr>
          <w:lang w:val="es-DO"/>
        </w:rPr>
        <w:t xml:space="preserve"> los otros dos representarán a la cámara de </w:t>
      </w:r>
      <w:r w:rsidR="00B852C6" w:rsidRPr="003440F3">
        <w:rPr>
          <w:lang w:val="es-DO"/>
        </w:rPr>
        <w:t>Oposición (</w:t>
      </w:r>
      <w:r w:rsidRPr="003440F3">
        <w:rPr>
          <w:lang w:val="es-DO"/>
        </w:rPr>
        <w:t xml:space="preserve">es decir, su postura será en contra de la moción que se presente).  Finalmente, </w:t>
      </w:r>
      <w:r>
        <w:rPr>
          <w:lang w:val="es-DO"/>
        </w:rPr>
        <w:t>tanto el Gobierno como la Opos</w:t>
      </w:r>
      <w:r w:rsidR="00B852C6">
        <w:rPr>
          <w:lang w:val="es-DO"/>
        </w:rPr>
        <w:t>ición, tienen</w:t>
      </w:r>
      <w:r w:rsidRPr="003440F3">
        <w:rPr>
          <w:lang w:val="es-DO"/>
        </w:rPr>
        <w:t xml:space="preserve"> dos cámaras: las cámara</w:t>
      </w:r>
      <w:r w:rsidR="00B852C6">
        <w:rPr>
          <w:lang w:val="es-DO"/>
        </w:rPr>
        <w:t>s</w:t>
      </w:r>
      <w:r w:rsidRPr="003440F3">
        <w:rPr>
          <w:lang w:val="es-DO"/>
        </w:rPr>
        <w:t xml:space="preserve"> altas y cámaras bajas. Cada cámara está compuesta por dos oradores a los cuales se les denominará de la siguiente manera:</w:t>
      </w:r>
    </w:p>
    <w:tbl>
      <w:tblPr>
        <w:tblStyle w:val="TableGrid"/>
        <w:tblW w:w="0" w:type="auto"/>
        <w:tblLook w:val="04A0" w:firstRow="1" w:lastRow="0" w:firstColumn="1" w:lastColumn="0" w:noHBand="0" w:noVBand="1"/>
      </w:tblPr>
      <w:tblGrid>
        <w:gridCol w:w="4675"/>
        <w:gridCol w:w="4675"/>
      </w:tblGrid>
      <w:tr w:rsidR="000A3B3F" w14:paraId="1B701FD1" w14:textId="77777777" w:rsidTr="000E3ED9">
        <w:tc>
          <w:tcPr>
            <w:tcW w:w="4675" w:type="dxa"/>
            <w:shd w:val="clear" w:color="auto" w:fill="FAE2D5" w:themeFill="accent2" w:themeFillTint="33"/>
          </w:tcPr>
          <w:p w14:paraId="6232747F" w14:textId="61FE39C2" w:rsidR="000A3B3F" w:rsidRDefault="000A3B3F" w:rsidP="000A3B3F">
            <w:pPr>
              <w:jc w:val="center"/>
              <w:rPr>
                <w:lang w:val="es-DO"/>
              </w:rPr>
            </w:pPr>
            <w:r>
              <w:rPr>
                <w:lang w:val="es-DO"/>
              </w:rPr>
              <w:t>GOBIERNO</w:t>
            </w:r>
          </w:p>
        </w:tc>
        <w:tc>
          <w:tcPr>
            <w:tcW w:w="4675" w:type="dxa"/>
            <w:shd w:val="clear" w:color="auto" w:fill="FAE2D5" w:themeFill="accent2" w:themeFillTint="33"/>
          </w:tcPr>
          <w:p w14:paraId="44AC2765" w14:textId="70FAA330" w:rsidR="000A3B3F" w:rsidRDefault="000A3B3F" w:rsidP="000A3B3F">
            <w:pPr>
              <w:jc w:val="center"/>
              <w:rPr>
                <w:lang w:val="es-DO"/>
              </w:rPr>
            </w:pPr>
            <w:r>
              <w:rPr>
                <w:lang w:val="es-DO"/>
              </w:rPr>
              <w:t>OPOSICION</w:t>
            </w:r>
          </w:p>
        </w:tc>
      </w:tr>
      <w:tr w:rsidR="000A3B3F" w14:paraId="1FA3FC60" w14:textId="77777777" w:rsidTr="000A3B3F">
        <w:tc>
          <w:tcPr>
            <w:tcW w:w="4675" w:type="dxa"/>
          </w:tcPr>
          <w:p w14:paraId="32750AF2" w14:textId="77777777" w:rsidR="000A3B3F" w:rsidRDefault="000A3B3F">
            <w:pPr>
              <w:rPr>
                <w:lang w:val="es-DO"/>
              </w:rPr>
            </w:pPr>
          </w:p>
          <w:p w14:paraId="3D98F391" w14:textId="6D535F1F" w:rsidR="000A3B3F" w:rsidRPr="00525ECD" w:rsidRDefault="000A3B3F">
            <w:pPr>
              <w:rPr>
                <w:b/>
                <w:bCs/>
                <w:lang w:val="es-DO"/>
              </w:rPr>
            </w:pPr>
            <w:r w:rsidRPr="00525ECD">
              <w:rPr>
                <w:b/>
                <w:bCs/>
                <w:lang w:val="es-DO"/>
              </w:rPr>
              <w:t>Cámara Alta de Gobierno</w:t>
            </w:r>
          </w:p>
          <w:p w14:paraId="41A1BC86" w14:textId="46155100" w:rsidR="000A3B3F" w:rsidRPr="000E3ED9" w:rsidRDefault="000A3B3F" w:rsidP="000E3ED9">
            <w:pPr>
              <w:pStyle w:val="ListParagraph"/>
              <w:numPr>
                <w:ilvl w:val="0"/>
                <w:numId w:val="1"/>
              </w:numPr>
              <w:rPr>
                <w:lang w:val="es-DO"/>
              </w:rPr>
            </w:pPr>
            <w:r w:rsidRPr="000E3ED9">
              <w:rPr>
                <w:lang w:val="es-DO"/>
              </w:rPr>
              <w:t xml:space="preserve">Primer </w:t>
            </w:r>
            <w:proofErr w:type="gramStart"/>
            <w:r w:rsidRPr="000E3ED9">
              <w:rPr>
                <w:lang w:val="es-DO"/>
              </w:rPr>
              <w:t>Ministro</w:t>
            </w:r>
            <w:proofErr w:type="gramEnd"/>
            <w:r w:rsidR="00525ECD" w:rsidRPr="000E3ED9">
              <w:rPr>
                <w:lang w:val="es-DO"/>
              </w:rPr>
              <w:t>.</w:t>
            </w:r>
          </w:p>
          <w:p w14:paraId="3E1E1442" w14:textId="3FADC755" w:rsidR="000A3B3F" w:rsidRPr="000E3ED9" w:rsidRDefault="000A3B3F" w:rsidP="000E3ED9">
            <w:pPr>
              <w:pStyle w:val="ListParagraph"/>
              <w:numPr>
                <w:ilvl w:val="0"/>
                <w:numId w:val="1"/>
              </w:numPr>
              <w:rPr>
                <w:lang w:val="es-DO"/>
              </w:rPr>
            </w:pPr>
            <w:proofErr w:type="gramStart"/>
            <w:r w:rsidRPr="000E3ED9">
              <w:rPr>
                <w:lang w:val="es-DO"/>
              </w:rPr>
              <w:t>Vice primer</w:t>
            </w:r>
            <w:proofErr w:type="gramEnd"/>
            <w:r w:rsidRPr="000E3ED9">
              <w:rPr>
                <w:lang w:val="es-DO"/>
              </w:rPr>
              <w:t xml:space="preserve"> Ministro</w:t>
            </w:r>
            <w:r w:rsidR="00525ECD" w:rsidRPr="000E3ED9">
              <w:rPr>
                <w:lang w:val="es-DO"/>
              </w:rPr>
              <w:t>.</w:t>
            </w:r>
          </w:p>
          <w:p w14:paraId="37814B66" w14:textId="7F6CB731" w:rsidR="000A3B3F" w:rsidRDefault="000A3B3F">
            <w:pPr>
              <w:rPr>
                <w:lang w:val="es-DO"/>
              </w:rPr>
            </w:pPr>
          </w:p>
        </w:tc>
        <w:tc>
          <w:tcPr>
            <w:tcW w:w="4675" w:type="dxa"/>
          </w:tcPr>
          <w:p w14:paraId="78BDCABA" w14:textId="77777777" w:rsidR="00525ECD" w:rsidRDefault="00525ECD">
            <w:pPr>
              <w:rPr>
                <w:b/>
                <w:bCs/>
                <w:lang w:val="es-DO"/>
              </w:rPr>
            </w:pPr>
          </w:p>
          <w:p w14:paraId="447BC1B6" w14:textId="6745B857" w:rsidR="000A3B3F" w:rsidRPr="00525ECD" w:rsidRDefault="000A3B3F">
            <w:pPr>
              <w:rPr>
                <w:b/>
                <w:bCs/>
                <w:lang w:val="es-DO"/>
              </w:rPr>
            </w:pPr>
            <w:r w:rsidRPr="00525ECD">
              <w:rPr>
                <w:b/>
                <w:bCs/>
                <w:lang w:val="es-DO"/>
              </w:rPr>
              <w:t>Cámara Alta de la Oposición</w:t>
            </w:r>
          </w:p>
          <w:p w14:paraId="74D01088" w14:textId="2E92B455" w:rsidR="000A3B3F" w:rsidRPr="000E3ED9" w:rsidRDefault="000A3B3F" w:rsidP="000E3ED9">
            <w:pPr>
              <w:pStyle w:val="ListParagraph"/>
              <w:numPr>
                <w:ilvl w:val="0"/>
                <w:numId w:val="1"/>
              </w:numPr>
              <w:rPr>
                <w:lang w:val="es-DO"/>
              </w:rPr>
            </w:pPr>
            <w:r w:rsidRPr="000E3ED9">
              <w:rPr>
                <w:lang w:val="es-DO"/>
              </w:rPr>
              <w:t>Líder de la Oposición</w:t>
            </w:r>
            <w:r w:rsidR="00525ECD" w:rsidRPr="000E3ED9">
              <w:rPr>
                <w:lang w:val="es-DO"/>
              </w:rPr>
              <w:t>.</w:t>
            </w:r>
          </w:p>
          <w:p w14:paraId="763663EA" w14:textId="02840A2A" w:rsidR="000A3B3F" w:rsidRPr="000E3ED9" w:rsidRDefault="000A3B3F" w:rsidP="000E3ED9">
            <w:pPr>
              <w:pStyle w:val="ListParagraph"/>
              <w:numPr>
                <w:ilvl w:val="0"/>
                <w:numId w:val="1"/>
              </w:numPr>
              <w:rPr>
                <w:lang w:val="es-DO"/>
              </w:rPr>
            </w:pPr>
            <w:proofErr w:type="spellStart"/>
            <w:r w:rsidRPr="000E3ED9">
              <w:rPr>
                <w:lang w:val="es-DO"/>
              </w:rPr>
              <w:t>Vicelider</w:t>
            </w:r>
            <w:proofErr w:type="spellEnd"/>
            <w:r w:rsidRPr="000E3ED9">
              <w:rPr>
                <w:lang w:val="es-DO"/>
              </w:rPr>
              <w:t xml:space="preserve"> de la Oposición</w:t>
            </w:r>
            <w:r w:rsidR="00525ECD" w:rsidRPr="000E3ED9">
              <w:rPr>
                <w:lang w:val="es-DO"/>
              </w:rPr>
              <w:t>.</w:t>
            </w:r>
          </w:p>
        </w:tc>
      </w:tr>
      <w:tr w:rsidR="000A3B3F" w14:paraId="27296006" w14:textId="77777777" w:rsidTr="000A3B3F">
        <w:tc>
          <w:tcPr>
            <w:tcW w:w="4675" w:type="dxa"/>
          </w:tcPr>
          <w:p w14:paraId="376311AB" w14:textId="77777777" w:rsidR="000A3B3F" w:rsidRDefault="000A3B3F">
            <w:pPr>
              <w:rPr>
                <w:lang w:val="es-DO"/>
              </w:rPr>
            </w:pPr>
          </w:p>
          <w:p w14:paraId="67934CA7" w14:textId="22FBF7ED" w:rsidR="000A3B3F" w:rsidRPr="00525ECD" w:rsidRDefault="000A3B3F">
            <w:pPr>
              <w:rPr>
                <w:b/>
                <w:bCs/>
                <w:lang w:val="es-DO"/>
              </w:rPr>
            </w:pPr>
            <w:r w:rsidRPr="00525ECD">
              <w:rPr>
                <w:b/>
                <w:bCs/>
                <w:lang w:val="es-DO"/>
              </w:rPr>
              <w:t>Cámara Baja de Gobierno</w:t>
            </w:r>
          </w:p>
          <w:p w14:paraId="0687207C" w14:textId="7270F2C5" w:rsidR="000A3B3F" w:rsidRPr="000E3ED9" w:rsidRDefault="000A3B3F" w:rsidP="000E3ED9">
            <w:pPr>
              <w:pStyle w:val="ListParagraph"/>
              <w:numPr>
                <w:ilvl w:val="0"/>
                <w:numId w:val="1"/>
              </w:numPr>
              <w:rPr>
                <w:lang w:val="es-DO"/>
              </w:rPr>
            </w:pPr>
            <w:r w:rsidRPr="000E3ED9">
              <w:rPr>
                <w:lang w:val="es-DO"/>
              </w:rPr>
              <w:t>Extensionista del Gobierno o Tercer</w:t>
            </w:r>
            <w:r w:rsidR="000E3ED9">
              <w:rPr>
                <w:lang w:val="es-DO"/>
              </w:rPr>
              <w:t xml:space="preserve"> </w:t>
            </w:r>
            <w:r w:rsidRPr="000E3ED9">
              <w:rPr>
                <w:lang w:val="es-DO"/>
              </w:rPr>
              <w:t>Orador del Gobierno.</w:t>
            </w:r>
          </w:p>
          <w:p w14:paraId="10CF1E8D" w14:textId="176FEEA0" w:rsidR="000A3B3F" w:rsidRPr="000E3ED9" w:rsidRDefault="000A3B3F" w:rsidP="000E3ED9">
            <w:pPr>
              <w:pStyle w:val="ListParagraph"/>
              <w:numPr>
                <w:ilvl w:val="0"/>
                <w:numId w:val="1"/>
              </w:numPr>
              <w:rPr>
                <w:lang w:val="es-DO"/>
              </w:rPr>
            </w:pPr>
            <w:r w:rsidRPr="000E3ED9">
              <w:rPr>
                <w:lang w:val="es-DO"/>
              </w:rPr>
              <w:t>Látigo del Gobierno</w:t>
            </w:r>
            <w:r w:rsidR="00525ECD" w:rsidRPr="000E3ED9">
              <w:rPr>
                <w:lang w:val="es-DO"/>
              </w:rPr>
              <w:t>.</w:t>
            </w:r>
          </w:p>
          <w:p w14:paraId="125420B0" w14:textId="26F0EFF2" w:rsidR="000A3B3F" w:rsidRDefault="000A3B3F">
            <w:pPr>
              <w:rPr>
                <w:lang w:val="es-DO"/>
              </w:rPr>
            </w:pPr>
          </w:p>
        </w:tc>
        <w:tc>
          <w:tcPr>
            <w:tcW w:w="4675" w:type="dxa"/>
          </w:tcPr>
          <w:p w14:paraId="741F13C1" w14:textId="77777777" w:rsidR="00525ECD" w:rsidRDefault="00525ECD">
            <w:pPr>
              <w:rPr>
                <w:lang w:val="es-DO"/>
              </w:rPr>
            </w:pPr>
          </w:p>
          <w:p w14:paraId="4C5F55B0" w14:textId="18DD1298" w:rsidR="000A3B3F" w:rsidRPr="00525ECD" w:rsidRDefault="000A3B3F">
            <w:pPr>
              <w:rPr>
                <w:b/>
                <w:bCs/>
                <w:lang w:val="es-DO"/>
              </w:rPr>
            </w:pPr>
            <w:r w:rsidRPr="00525ECD">
              <w:rPr>
                <w:b/>
                <w:bCs/>
                <w:lang w:val="es-DO"/>
              </w:rPr>
              <w:t>Cámara Baja de la Oposición</w:t>
            </w:r>
          </w:p>
          <w:p w14:paraId="061E80C4" w14:textId="4025F9EB" w:rsidR="000A3B3F" w:rsidRPr="000E3ED9" w:rsidRDefault="000A3B3F" w:rsidP="000E3ED9">
            <w:pPr>
              <w:pStyle w:val="ListParagraph"/>
              <w:numPr>
                <w:ilvl w:val="0"/>
                <w:numId w:val="1"/>
              </w:numPr>
              <w:rPr>
                <w:lang w:val="es-DO"/>
              </w:rPr>
            </w:pPr>
            <w:r w:rsidRPr="000E3ED9">
              <w:rPr>
                <w:lang w:val="es-DO"/>
              </w:rPr>
              <w:t>Extensionista de</w:t>
            </w:r>
            <w:r w:rsidR="00525ECD" w:rsidRPr="000E3ED9">
              <w:rPr>
                <w:lang w:val="es-DO"/>
              </w:rPr>
              <w:t xml:space="preserve"> </w:t>
            </w:r>
            <w:r w:rsidRPr="000E3ED9">
              <w:rPr>
                <w:lang w:val="es-DO"/>
              </w:rPr>
              <w:t>la Oposición o Tercer Orador de la Oposición</w:t>
            </w:r>
            <w:r w:rsidR="00525ECD" w:rsidRPr="000E3ED9">
              <w:rPr>
                <w:lang w:val="es-DO"/>
              </w:rPr>
              <w:t>.</w:t>
            </w:r>
            <w:r w:rsidRPr="000E3ED9">
              <w:rPr>
                <w:lang w:val="es-DO"/>
              </w:rPr>
              <w:t xml:space="preserve"> </w:t>
            </w:r>
          </w:p>
          <w:p w14:paraId="4076C326" w14:textId="2B2C88D9" w:rsidR="000A3B3F" w:rsidRPr="000E3ED9" w:rsidRDefault="000A3B3F" w:rsidP="000E3ED9">
            <w:pPr>
              <w:pStyle w:val="ListParagraph"/>
              <w:numPr>
                <w:ilvl w:val="0"/>
                <w:numId w:val="1"/>
              </w:numPr>
              <w:rPr>
                <w:lang w:val="es-DO"/>
              </w:rPr>
            </w:pPr>
            <w:r w:rsidRPr="000E3ED9">
              <w:rPr>
                <w:lang w:val="es-DO"/>
              </w:rPr>
              <w:t>Látigo de la Oposición</w:t>
            </w:r>
            <w:r w:rsidR="00525ECD" w:rsidRPr="000E3ED9">
              <w:rPr>
                <w:lang w:val="es-DO"/>
              </w:rPr>
              <w:t>.</w:t>
            </w:r>
          </w:p>
        </w:tc>
      </w:tr>
    </w:tbl>
    <w:p w14:paraId="2F474E51" w14:textId="77777777" w:rsidR="00B852C6" w:rsidRDefault="00B852C6">
      <w:pPr>
        <w:rPr>
          <w:lang w:val="es-DO"/>
        </w:rPr>
      </w:pPr>
    </w:p>
    <w:p w14:paraId="55D5BDD3" w14:textId="75FA187B" w:rsidR="00525ECD" w:rsidRDefault="00525ECD">
      <w:pPr>
        <w:rPr>
          <w:lang w:val="es-DO"/>
        </w:rPr>
      </w:pPr>
      <w:r w:rsidRPr="00525ECD">
        <w:rPr>
          <w:lang w:val="es-DO"/>
        </w:rPr>
        <w:t>Antes de inici</w:t>
      </w:r>
      <w:r>
        <w:rPr>
          <w:lang w:val="es-DO"/>
        </w:rPr>
        <w:t>ar cada debate</w:t>
      </w:r>
      <w:r w:rsidRPr="00525ECD">
        <w:rPr>
          <w:lang w:val="es-DO"/>
        </w:rPr>
        <w:t xml:space="preserve"> </w:t>
      </w:r>
      <w:r>
        <w:rPr>
          <w:lang w:val="es-DO"/>
        </w:rPr>
        <w:t xml:space="preserve">DIAR </w:t>
      </w:r>
      <w:r w:rsidRPr="00525ECD">
        <w:rPr>
          <w:lang w:val="es-DO"/>
        </w:rPr>
        <w:t>anuncia</w:t>
      </w:r>
      <w:r>
        <w:rPr>
          <w:lang w:val="es-DO"/>
        </w:rPr>
        <w:t xml:space="preserve"> a través de la plataforma TABICAT</w:t>
      </w:r>
      <w:r w:rsidRPr="00525ECD">
        <w:rPr>
          <w:lang w:val="es-DO"/>
        </w:rPr>
        <w:t xml:space="preserve"> la moción que se discutirá y la cámara que representará cada equipo. Existen tres tipos de mociones: de hecho, valorativas y políticas</w:t>
      </w:r>
      <w:r>
        <w:rPr>
          <w:lang w:val="es-DO"/>
        </w:rPr>
        <w:t>.</w:t>
      </w:r>
    </w:p>
    <w:p w14:paraId="7D800FDF" w14:textId="09E8463F" w:rsidR="00AF3C18" w:rsidRDefault="00525ECD">
      <w:pPr>
        <w:rPr>
          <w:lang w:val="es-DO"/>
        </w:rPr>
      </w:pPr>
      <w:r w:rsidRPr="00525ECD">
        <w:rPr>
          <w:lang w:val="es-DO"/>
        </w:rPr>
        <w:t xml:space="preserve">La diferencia entre los tipos de mociones radica en la naturaleza de lo que se discute. En una </w:t>
      </w:r>
      <w:r w:rsidRPr="00525ECD">
        <w:rPr>
          <w:b/>
          <w:bCs/>
          <w:lang w:val="es-DO"/>
        </w:rPr>
        <w:t>moción de hecho</w:t>
      </w:r>
      <w:r w:rsidRPr="00525ECD">
        <w:rPr>
          <w:lang w:val="es-DO"/>
        </w:rPr>
        <w:t xml:space="preserve"> se deberá demostrar o comprobar un suceso; por ejemplo, “Esta Cámara considera que el gobierno del </w:t>
      </w:r>
      <w:r w:rsidR="00AF3C18" w:rsidRPr="00525ECD">
        <w:rPr>
          <w:lang w:val="es-DO"/>
        </w:rPr>
        <w:t>presidente</w:t>
      </w:r>
      <w:r w:rsidRPr="00525ECD">
        <w:rPr>
          <w:lang w:val="es-DO"/>
        </w:rPr>
        <w:t xml:space="preserve"> Fujimori fue un fracaso”. Por su parte en las </w:t>
      </w:r>
      <w:r w:rsidRPr="00525ECD">
        <w:rPr>
          <w:b/>
          <w:bCs/>
          <w:lang w:val="es-DO"/>
        </w:rPr>
        <w:t xml:space="preserve">mociones </w:t>
      </w:r>
      <w:r w:rsidR="000402FB">
        <w:rPr>
          <w:noProof/>
        </w:rPr>
        <w:lastRenderedPageBreak/>
        <w:drawing>
          <wp:anchor distT="0" distB="0" distL="114300" distR="114300" simplePos="0" relativeHeight="251660288" behindDoc="1" locked="0" layoutInCell="1" allowOverlap="1" wp14:anchorId="2EDB974F" wp14:editId="484E674D">
            <wp:simplePos x="0" y="0"/>
            <wp:positionH relativeFrom="column">
              <wp:posOffset>0</wp:posOffset>
            </wp:positionH>
            <wp:positionV relativeFrom="paragraph">
              <wp:posOffset>0</wp:posOffset>
            </wp:positionV>
            <wp:extent cx="5937250" cy="5937250"/>
            <wp:effectExtent l="0" t="0" r="6350" b="6350"/>
            <wp:wrapNone/>
            <wp:docPr id="192873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alphaModFix amt="20000"/>
                      <a:extLst>
                        <a:ext uri="{28A0092B-C50C-407E-A947-70E740481C1C}">
                          <a14:useLocalDpi xmlns:a14="http://schemas.microsoft.com/office/drawing/2010/main" val="0"/>
                        </a:ext>
                      </a:extLst>
                    </a:blip>
                    <a:srcRect/>
                    <a:stretch>
                      <a:fillRect/>
                    </a:stretch>
                  </pic:blipFill>
                  <pic:spPr bwMode="auto">
                    <a:xfrm>
                      <a:off x="0" y="0"/>
                      <a:ext cx="5937250" cy="5937250"/>
                    </a:xfrm>
                    <a:prstGeom prst="rect">
                      <a:avLst/>
                    </a:prstGeom>
                    <a:noFill/>
                    <a:ln>
                      <a:noFill/>
                    </a:ln>
                  </pic:spPr>
                </pic:pic>
              </a:graphicData>
            </a:graphic>
          </wp:anchor>
        </w:drawing>
      </w:r>
      <w:r w:rsidRPr="00525ECD">
        <w:rPr>
          <w:b/>
          <w:bCs/>
          <w:lang w:val="es-DO"/>
        </w:rPr>
        <w:t>valorativas</w:t>
      </w:r>
      <w:r w:rsidRPr="00525ECD">
        <w:rPr>
          <w:lang w:val="es-DO"/>
        </w:rPr>
        <w:t xml:space="preserve"> se pone a discusión el valor o la importancia de la moción; por ejemplo, “Esta Cámara considera que el nacimiento del estado de Israel causó más daño que beneficios”. </w:t>
      </w:r>
      <w:r w:rsidR="00AF3C18" w:rsidRPr="00525ECD">
        <w:rPr>
          <w:lang w:val="es-DO"/>
        </w:rPr>
        <w:t>Finalmente,</w:t>
      </w:r>
      <w:r w:rsidRPr="00525ECD">
        <w:rPr>
          <w:lang w:val="es-DO"/>
        </w:rPr>
        <w:t xml:space="preserve"> en las </w:t>
      </w:r>
      <w:r w:rsidRPr="00AF3C18">
        <w:rPr>
          <w:b/>
          <w:bCs/>
          <w:lang w:val="es-DO"/>
        </w:rPr>
        <w:t>mociones políticas</w:t>
      </w:r>
      <w:r w:rsidRPr="00525ECD">
        <w:rPr>
          <w:lang w:val="es-DO"/>
        </w:rPr>
        <w:t xml:space="preserve">, además de discutirse la importancia o finalidad de </w:t>
      </w:r>
      <w:proofErr w:type="gramStart"/>
      <w:r w:rsidRPr="00525ECD">
        <w:rPr>
          <w:lang w:val="es-DO"/>
        </w:rPr>
        <w:t>la misma</w:t>
      </w:r>
      <w:proofErr w:type="gramEnd"/>
      <w:r w:rsidRPr="00525ECD">
        <w:rPr>
          <w:lang w:val="es-DO"/>
        </w:rPr>
        <w:t>, se exige el debate de un plan de acción que solucione el problema identificado en la moción.</w:t>
      </w:r>
      <w:r>
        <w:rPr>
          <w:lang w:val="es-DO"/>
        </w:rPr>
        <w:t xml:space="preserve"> </w:t>
      </w:r>
      <w:r w:rsidRPr="00525ECD">
        <w:rPr>
          <w:lang w:val="es-DO"/>
        </w:rPr>
        <w:t>Por ejemplo, “Esta Cámara considera que</w:t>
      </w:r>
      <w:r>
        <w:rPr>
          <w:lang w:val="es-DO"/>
        </w:rPr>
        <w:t xml:space="preserve"> </w:t>
      </w:r>
      <w:r w:rsidRPr="00525ECD">
        <w:rPr>
          <w:lang w:val="es-DO"/>
        </w:rPr>
        <w:t>se debe establecer un monto económico de apoyo económico a las madres solteras”</w:t>
      </w:r>
      <w:r w:rsidR="00AF3C18">
        <w:rPr>
          <w:lang w:val="es-DO"/>
        </w:rPr>
        <w:t>.</w:t>
      </w:r>
    </w:p>
    <w:p w14:paraId="2CB477E8" w14:textId="02383633" w:rsidR="00AF3C18" w:rsidRPr="00AF3C18" w:rsidRDefault="00AF3C18" w:rsidP="00AF3C18">
      <w:pPr>
        <w:rPr>
          <w:lang w:val="es-DO"/>
        </w:rPr>
      </w:pPr>
      <w:r>
        <w:rPr>
          <w:lang w:val="es-DO"/>
        </w:rPr>
        <w:t>En los Torneos de DIAR l</w:t>
      </w:r>
      <w:r w:rsidRPr="00AF3C18">
        <w:rPr>
          <w:lang w:val="es-DO"/>
        </w:rPr>
        <w:t xml:space="preserve">os oradores presentan discursos de </w:t>
      </w:r>
      <w:r>
        <w:rPr>
          <w:lang w:val="es-DO"/>
        </w:rPr>
        <w:t>5</w:t>
      </w:r>
      <w:r w:rsidRPr="00AF3C18">
        <w:rPr>
          <w:lang w:val="es-DO"/>
        </w:rPr>
        <w:t xml:space="preserve"> minutos cada uno</w:t>
      </w:r>
      <w:r>
        <w:rPr>
          <w:lang w:val="es-DO"/>
        </w:rPr>
        <w:t xml:space="preserve"> (con posibilidad de extenderse 15 segundos)</w:t>
      </w:r>
      <w:r w:rsidRPr="00AF3C18">
        <w:rPr>
          <w:lang w:val="es-DO"/>
        </w:rPr>
        <w:t xml:space="preserve"> en el siguiente orden</w:t>
      </w:r>
      <w:r>
        <w:rPr>
          <w:lang w:val="es-DO"/>
        </w:rPr>
        <w:t>:</w:t>
      </w:r>
      <w:r w:rsidRPr="00AF3C18">
        <w:rPr>
          <w:lang w:val="es-DO"/>
        </w:rPr>
        <w:t xml:space="preserve"> </w:t>
      </w:r>
    </w:p>
    <w:p w14:paraId="2268D7A0" w14:textId="77777777" w:rsidR="00AF3C18" w:rsidRPr="00AF3C18" w:rsidRDefault="00AF3C18" w:rsidP="00AF3C18">
      <w:pPr>
        <w:rPr>
          <w:lang w:val="es-DO"/>
        </w:rPr>
      </w:pPr>
      <w:r w:rsidRPr="00AF3C18">
        <w:rPr>
          <w:lang w:val="es-DO"/>
        </w:rPr>
        <w:t xml:space="preserve">1º </w:t>
      </w:r>
      <w:proofErr w:type="gramStart"/>
      <w:r w:rsidRPr="00AF3C18">
        <w:rPr>
          <w:lang w:val="es-DO"/>
        </w:rPr>
        <w:t>Primer Ministro</w:t>
      </w:r>
      <w:proofErr w:type="gramEnd"/>
      <w:r w:rsidRPr="00AF3C18">
        <w:rPr>
          <w:lang w:val="es-DO"/>
        </w:rPr>
        <w:t xml:space="preserve"> </w:t>
      </w:r>
    </w:p>
    <w:p w14:paraId="2B24CE86" w14:textId="77777777" w:rsidR="00AF3C18" w:rsidRPr="00AF3C18" w:rsidRDefault="00AF3C18" w:rsidP="00AF3C18">
      <w:pPr>
        <w:rPr>
          <w:lang w:val="es-DO"/>
        </w:rPr>
      </w:pPr>
      <w:r w:rsidRPr="00AF3C18">
        <w:rPr>
          <w:lang w:val="es-DO"/>
        </w:rPr>
        <w:t xml:space="preserve">2º Líder de la Oposición  </w:t>
      </w:r>
    </w:p>
    <w:p w14:paraId="3E13A367" w14:textId="77777777" w:rsidR="00AF3C18" w:rsidRPr="00AF3C18" w:rsidRDefault="00AF3C18" w:rsidP="00AF3C18">
      <w:pPr>
        <w:rPr>
          <w:lang w:val="es-DO"/>
        </w:rPr>
      </w:pPr>
      <w:r w:rsidRPr="00AF3C18">
        <w:rPr>
          <w:lang w:val="es-DO"/>
        </w:rPr>
        <w:t xml:space="preserve">3º Viceprimer </w:t>
      </w:r>
      <w:proofErr w:type="gramStart"/>
      <w:r w:rsidRPr="00AF3C18">
        <w:rPr>
          <w:lang w:val="es-DO"/>
        </w:rPr>
        <w:t>Ministro</w:t>
      </w:r>
      <w:proofErr w:type="gramEnd"/>
      <w:r w:rsidRPr="00AF3C18">
        <w:rPr>
          <w:lang w:val="es-DO"/>
        </w:rPr>
        <w:t xml:space="preserve"> </w:t>
      </w:r>
    </w:p>
    <w:p w14:paraId="12706D27" w14:textId="77777777" w:rsidR="00AF3C18" w:rsidRPr="00AF3C18" w:rsidRDefault="00AF3C18" w:rsidP="00AF3C18">
      <w:pPr>
        <w:rPr>
          <w:lang w:val="es-DO"/>
        </w:rPr>
      </w:pPr>
      <w:r w:rsidRPr="00AF3C18">
        <w:rPr>
          <w:lang w:val="es-DO"/>
        </w:rPr>
        <w:t xml:space="preserve">4º </w:t>
      </w:r>
      <w:proofErr w:type="spellStart"/>
      <w:r w:rsidRPr="00AF3C18">
        <w:rPr>
          <w:lang w:val="es-DO"/>
        </w:rPr>
        <w:t>Vicelíder</w:t>
      </w:r>
      <w:proofErr w:type="spellEnd"/>
      <w:r w:rsidRPr="00AF3C18">
        <w:rPr>
          <w:lang w:val="es-DO"/>
        </w:rPr>
        <w:t xml:space="preserve"> de la Oposición </w:t>
      </w:r>
    </w:p>
    <w:p w14:paraId="7E18369F" w14:textId="77777777" w:rsidR="00AF3C18" w:rsidRPr="00AF3C18" w:rsidRDefault="00AF3C18" w:rsidP="00AF3C18">
      <w:pPr>
        <w:rPr>
          <w:lang w:val="es-DO"/>
        </w:rPr>
      </w:pPr>
      <w:r w:rsidRPr="00AF3C18">
        <w:rPr>
          <w:lang w:val="es-DO"/>
        </w:rPr>
        <w:t xml:space="preserve">5º </w:t>
      </w:r>
      <w:proofErr w:type="spellStart"/>
      <w:r w:rsidRPr="00AF3C18">
        <w:rPr>
          <w:lang w:val="es-DO"/>
        </w:rPr>
        <w:t>Extencionista</w:t>
      </w:r>
      <w:proofErr w:type="spellEnd"/>
      <w:r w:rsidRPr="00AF3C18">
        <w:rPr>
          <w:lang w:val="es-DO"/>
        </w:rPr>
        <w:t xml:space="preserve"> del Gobierno (o “Tercer Orador del Gobierno”) </w:t>
      </w:r>
    </w:p>
    <w:p w14:paraId="01F48094" w14:textId="77777777" w:rsidR="00AF3C18" w:rsidRPr="00AF3C18" w:rsidRDefault="00AF3C18" w:rsidP="00AF3C18">
      <w:pPr>
        <w:rPr>
          <w:lang w:val="es-DO"/>
        </w:rPr>
      </w:pPr>
      <w:r w:rsidRPr="00AF3C18">
        <w:rPr>
          <w:lang w:val="es-DO"/>
        </w:rPr>
        <w:t xml:space="preserve">6º </w:t>
      </w:r>
      <w:proofErr w:type="spellStart"/>
      <w:r w:rsidRPr="00AF3C18">
        <w:rPr>
          <w:lang w:val="es-DO"/>
        </w:rPr>
        <w:t>Extencionista</w:t>
      </w:r>
      <w:proofErr w:type="spellEnd"/>
      <w:r w:rsidRPr="00AF3C18">
        <w:rPr>
          <w:lang w:val="es-DO"/>
        </w:rPr>
        <w:t xml:space="preserve"> de la Oposición (o “Tercer Orador de la Oposición”) </w:t>
      </w:r>
    </w:p>
    <w:p w14:paraId="1BF56956" w14:textId="77777777" w:rsidR="00AF3C18" w:rsidRPr="00AF3C18" w:rsidRDefault="00AF3C18" w:rsidP="00AF3C18">
      <w:pPr>
        <w:rPr>
          <w:lang w:val="es-DO"/>
        </w:rPr>
      </w:pPr>
      <w:r w:rsidRPr="00AF3C18">
        <w:rPr>
          <w:lang w:val="es-DO"/>
        </w:rPr>
        <w:t xml:space="preserve">7º Látigo del Gobierno  </w:t>
      </w:r>
    </w:p>
    <w:p w14:paraId="7B95F7A9" w14:textId="2866BD80" w:rsidR="00AF3C18" w:rsidRDefault="00AF3C18" w:rsidP="00AF3C18">
      <w:pPr>
        <w:rPr>
          <w:lang w:val="es-DO"/>
        </w:rPr>
      </w:pPr>
      <w:r w:rsidRPr="00AF3C18">
        <w:rPr>
          <w:lang w:val="es-DO"/>
        </w:rPr>
        <w:t>8º Látigo de la Oposición</w:t>
      </w:r>
    </w:p>
    <w:p w14:paraId="4726C192" w14:textId="77777777" w:rsidR="000E3ED9" w:rsidRDefault="000E3ED9" w:rsidP="00AF3C18">
      <w:pPr>
        <w:rPr>
          <w:lang w:val="es-DO"/>
        </w:rPr>
      </w:pPr>
    </w:p>
    <w:p w14:paraId="2EB5D533" w14:textId="5ADB0BF6" w:rsidR="00AF3C18" w:rsidRDefault="00AF3C18" w:rsidP="00AF3C18">
      <w:pPr>
        <w:rPr>
          <w:lang w:val="es-DO"/>
        </w:rPr>
      </w:pPr>
      <w:r>
        <w:rPr>
          <w:lang w:val="es-DO"/>
        </w:rPr>
        <w:t>C</w:t>
      </w:r>
      <w:r w:rsidRPr="00AF3C18">
        <w:rPr>
          <w:lang w:val="es-DO"/>
        </w:rPr>
        <w:t>ada orador debe estructurar su discurso de la siguiente mane</w:t>
      </w:r>
      <w:r>
        <w:rPr>
          <w:lang w:val="es-DO"/>
        </w:rPr>
        <w:t>r</w:t>
      </w:r>
      <w:r w:rsidRPr="00AF3C18">
        <w:rPr>
          <w:lang w:val="es-DO"/>
        </w:rPr>
        <w:t>a</w:t>
      </w:r>
      <w:r>
        <w:rPr>
          <w:lang w:val="es-DO"/>
        </w:rPr>
        <w:t>:</w:t>
      </w:r>
    </w:p>
    <w:tbl>
      <w:tblPr>
        <w:tblStyle w:val="TableGrid"/>
        <w:tblW w:w="0" w:type="auto"/>
        <w:tblLook w:val="04A0" w:firstRow="1" w:lastRow="0" w:firstColumn="1" w:lastColumn="0" w:noHBand="0" w:noVBand="1"/>
      </w:tblPr>
      <w:tblGrid>
        <w:gridCol w:w="4675"/>
        <w:gridCol w:w="4675"/>
      </w:tblGrid>
      <w:tr w:rsidR="00AF3C18" w14:paraId="4AD8D6AE" w14:textId="77777777" w:rsidTr="00924D08">
        <w:tc>
          <w:tcPr>
            <w:tcW w:w="4675" w:type="dxa"/>
          </w:tcPr>
          <w:p w14:paraId="15C3857D" w14:textId="77777777" w:rsidR="00AF3C18" w:rsidRDefault="00AF3C18" w:rsidP="00924D08">
            <w:pPr>
              <w:jc w:val="center"/>
              <w:rPr>
                <w:lang w:val="es-DO"/>
              </w:rPr>
            </w:pPr>
            <w:r>
              <w:rPr>
                <w:lang w:val="es-DO"/>
              </w:rPr>
              <w:t>GOBIERNO</w:t>
            </w:r>
          </w:p>
        </w:tc>
        <w:tc>
          <w:tcPr>
            <w:tcW w:w="4675" w:type="dxa"/>
          </w:tcPr>
          <w:p w14:paraId="08E4C150" w14:textId="77777777" w:rsidR="00AF3C18" w:rsidRDefault="00AF3C18" w:rsidP="00924D08">
            <w:pPr>
              <w:jc w:val="center"/>
              <w:rPr>
                <w:lang w:val="es-DO"/>
              </w:rPr>
            </w:pPr>
            <w:r>
              <w:rPr>
                <w:lang w:val="es-DO"/>
              </w:rPr>
              <w:t>OPOSICION</w:t>
            </w:r>
          </w:p>
        </w:tc>
      </w:tr>
      <w:tr w:rsidR="00AF3C18" w:rsidRPr="004E6ED6" w14:paraId="0421AE30" w14:textId="77777777" w:rsidTr="00924D08">
        <w:tc>
          <w:tcPr>
            <w:tcW w:w="4675" w:type="dxa"/>
          </w:tcPr>
          <w:p w14:paraId="7BB0A906" w14:textId="77777777" w:rsidR="00AF3C18" w:rsidRDefault="00AF3C18" w:rsidP="00924D08">
            <w:pPr>
              <w:rPr>
                <w:lang w:val="es-DO"/>
              </w:rPr>
            </w:pPr>
          </w:p>
          <w:p w14:paraId="435146E3" w14:textId="77777777" w:rsidR="00AF3C18" w:rsidRDefault="00AF3C18" w:rsidP="00924D08">
            <w:pPr>
              <w:rPr>
                <w:b/>
                <w:bCs/>
                <w:lang w:val="es-DO"/>
              </w:rPr>
            </w:pPr>
            <w:r w:rsidRPr="00525ECD">
              <w:rPr>
                <w:b/>
                <w:bCs/>
                <w:lang w:val="es-DO"/>
              </w:rPr>
              <w:t>Cámara Alta de Gobierno</w:t>
            </w:r>
          </w:p>
          <w:p w14:paraId="27FED04C" w14:textId="77777777" w:rsidR="0004207C" w:rsidRPr="00525ECD" w:rsidRDefault="0004207C" w:rsidP="00924D08">
            <w:pPr>
              <w:rPr>
                <w:b/>
                <w:bCs/>
                <w:lang w:val="es-DO"/>
              </w:rPr>
            </w:pPr>
          </w:p>
          <w:p w14:paraId="2019481C" w14:textId="1E915836" w:rsidR="00AF3C18" w:rsidRDefault="00AF3C18" w:rsidP="00924D08">
            <w:pPr>
              <w:rPr>
                <w:i/>
                <w:iCs/>
                <w:lang w:val="es-DO"/>
              </w:rPr>
            </w:pPr>
            <w:r>
              <w:rPr>
                <w:lang w:val="es-DO"/>
              </w:rPr>
              <w:t xml:space="preserve">    </w:t>
            </w:r>
            <w:r w:rsidRPr="0004207C">
              <w:rPr>
                <w:i/>
                <w:iCs/>
                <w:lang w:val="es-DO"/>
              </w:rPr>
              <w:t xml:space="preserve">Primer </w:t>
            </w:r>
            <w:proofErr w:type="gramStart"/>
            <w:r w:rsidRPr="0004207C">
              <w:rPr>
                <w:i/>
                <w:iCs/>
                <w:lang w:val="es-DO"/>
              </w:rPr>
              <w:t>Ministro</w:t>
            </w:r>
            <w:proofErr w:type="gramEnd"/>
            <w:r w:rsidR="0004207C">
              <w:rPr>
                <w:i/>
                <w:iCs/>
                <w:lang w:val="es-DO"/>
              </w:rPr>
              <w:t>:</w:t>
            </w:r>
          </w:p>
          <w:p w14:paraId="31D4151C" w14:textId="77777777" w:rsidR="0004207C" w:rsidRDefault="0004207C" w:rsidP="00924D08">
            <w:pPr>
              <w:rPr>
                <w:lang w:val="es-DO"/>
              </w:rPr>
            </w:pPr>
          </w:p>
          <w:p w14:paraId="34CB47BC" w14:textId="13162D66" w:rsidR="00AF3C18" w:rsidRPr="00AF3C18" w:rsidRDefault="00AF3C18" w:rsidP="00AF3C18">
            <w:pPr>
              <w:rPr>
                <w:lang w:val="es-DO"/>
              </w:rPr>
            </w:pPr>
            <w:r w:rsidRPr="00AF3C18">
              <w:rPr>
                <w:lang w:val="es-DO"/>
              </w:rPr>
              <w:t>-Define los términos de la moción</w:t>
            </w:r>
          </w:p>
          <w:p w14:paraId="758BC6A5" w14:textId="54D84FE9" w:rsidR="00AF3C18" w:rsidRPr="00AF3C18" w:rsidRDefault="00AF3C18" w:rsidP="00AF3C18">
            <w:pPr>
              <w:rPr>
                <w:lang w:val="es-DO"/>
              </w:rPr>
            </w:pPr>
            <w:r w:rsidRPr="00AF3C18">
              <w:rPr>
                <w:lang w:val="es-DO"/>
              </w:rPr>
              <w:t xml:space="preserve">-Establece el </w:t>
            </w:r>
            <w:proofErr w:type="spellStart"/>
            <w:proofErr w:type="gramStart"/>
            <w:r w:rsidRPr="00AF3C18">
              <w:rPr>
                <w:lang w:val="es-DO"/>
              </w:rPr>
              <w:t>status</w:t>
            </w:r>
            <w:proofErr w:type="spellEnd"/>
            <w:proofErr w:type="gramEnd"/>
            <w:r w:rsidRPr="00AF3C18">
              <w:rPr>
                <w:lang w:val="es-DO"/>
              </w:rPr>
              <w:t xml:space="preserve"> quo.</w:t>
            </w:r>
          </w:p>
          <w:p w14:paraId="0E508F7F" w14:textId="097E7DC8" w:rsidR="00AF3C18" w:rsidRPr="00AF3C18" w:rsidRDefault="00AF3C18" w:rsidP="00AF3C18">
            <w:pPr>
              <w:rPr>
                <w:lang w:val="es-DO"/>
              </w:rPr>
            </w:pPr>
            <w:r w:rsidRPr="00AF3C18">
              <w:rPr>
                <w:lang w:val="es-DO"/>
              </w:rPr>
              <w:t>-Presenta un plan de ser necesario (en mociones políticas).</w:t>
            </w:r>
          </w:p>
          <w:p w14:paraId="43D6FD5E" w14:textId="54AC16DB" w:rsidR="00AF3C18" w:rsidRDefault="00AF3C18" w:rsidP="00AF3C18">
            <w:pPr>
              <w:rPr>
                <w:lang w:val="es-DO"/>
              </w:rPr>
            </w:pPr>
            <w:r w:rsidRPr="00AF3C18">
              <w:rPr>
                <w:lang w:val="es-DO"/>
              </w:rPr>
              <w:t>-Presenta argumentos a favor de la moción.</w:t>
            </w:r>
          </w:p>
          <w:p w14:paraId="220523C7" w14:textId="77777777" w:rsidR="0004207C" w:rsidRDefault="0004207C" w:rsidP="00AF3C18">
            <w:pPr>
              <w:rPr>
                <w:lang w:val="es-DO"/>
              </w:rPr>
            </w:pPr>
          </w:p>
          <w:p w14:paraId="6D82777A" w14:textId="77777777" w:rsidR="0004207C" w:rsidRDefault="0004207C" w:rsidP="00AF3C18">
            <w:pPr>
              <w:rPr>
                <w:lang w:val="es-DO"/>
              </w:rPr>
            </w:pPr>
          </w:p>
          <w:p w14:paraId="14E2E07A" w14:textId="77777777" w:rsidR="000E3ED9" w:rsidRDefault="00AF3C18" w:rsidP="00924D08">
            <w:pPr>
              <w:rPr>
                <w:i/>
                <w:iCs/>
                <w:lang w:val="es-DO"/>
              </w:rPr>
            </w:pPr>
            <w:r w:rsidRPr="0004207C">
              <w:rPr>
                <w:i/>
                <w:iCs/>
                <w:lang w:val="es-DO"/>
              </w:rPr>
              <w:t xml:space="preserve">    </w:t>
            </w:r>
          </w:p>
          <w:p w14:paraId="15E83EFF" w14:textId="77777777" w:rsidR="000E3ED9" w:rsidRDefault="000E3ED9" w:rsidP="00924D08">
            <w:pPr>
              <w:rPr>
                <w:i/>
                <w:iCs/>
                <w:lang w:val="es-DO"/>
              </w:rPr>
            </w:pPr>
          </w:p>
          <w:p w14:paraId="04F02541" w14:textId="5ECA6742" w:rsidR="00AF3C18" w:rsidRDefault="0004207C" w:rsidP="00924D08">
            <w:pPr>
              <w:rPr>
                <w:i/>
                <w:iCs/>
                <w:lang w:val="es-DO"/>
              </w:rPr>
            </w:pPr>
            <w:r w:rsidRPr="0004207C">
              <w:rPr>
                <w:i/>
                <w:iCs/>
                <w:lang w:val="es-DO"/>
              </w:rPr>
              <w:t>Viceprimer</w:t>
            </w:r>
            <w:r w:rsidR="00AF3C18" w:rsidRPr="0004207C">
              <w:rPr>
                <w:i/>
                <w:iCs/>
                <w:lang w:val="es-DO"/>
              </w:rPr>
              <w:t xml:space="preserve"> </w:t>
            </w:r>
            <w:proofErr w:type="gramStart"/>
            <w:r w:rsidR="00AF3C18" w:rsidRPr="0004207C">
              <w:rPr>
                <w:i/>
                <w:iCs/>
                <w:lang w:val="es-DO"/>
              </w:rPr>
              <w:t>Ministro</w:t>
            </w:r>
            <w:proofErr w:type="gramEnd"/>
            <w:r>
              <w:rPr>
                <w:i/>
                <w:iCs/>
                <w:lang w:val="es-DO"/>
              </w:rPr>
              <w:t>:</w:t>
            </w:r>
          </w:p>
          <w:p w14:paraId="2FE5E3F3" w14:textId="77777777" w:rsidR="0004207C" w:rsidRDefault="0004207C" w:rsidP="00924D08">
            <w:pPr>
              <w:rPr>
                <w:i/>
                <w:iCs/>
                <w:lang w:val="es-DO"/>
              </w:rPr>
            </w:pPr>
          </w:p>
          <w:p w14:paraId="4F39D3D3" w14:textId="66B2A460" w:rsidR="0004207C" w:rsidRPr="0004207C" w:rsidRDefault="0004207C" w:rsidP="0004207C">
            <w:pPr>
              <w:rPr>
                <w:lang w:val="es-DO"/>
              </w:rPr>
            </w:pPr>
            <w:r w:rsidRPr="0004207C">
              <w:rPr>
                <w:lang w:val="es-DO"/>
              </w:rPr>
              <w:t>-Refuta los argumentos de la oposición.</w:t>
            </w:r>
          </w:p>
          <w:p w14:paraId="788029AE" w14:textId="6E58F487" w:rsidR="0004207C" w:rsidRPr="0004207C" w:rsidRDefault="0004207C" w:rsidP="0004207C">
            <w:pPr>
              <w:rPr>
                <w:lang w:val="es-DO"/>
              </w:rPr>
            </w:pPr>
            <w:r w:rsidRPr="0004207C">
              <w:rPr>
                <w:lang w:val="es-DO"/>
              </w:rPr>
              <w:t>-Refuerza los argumentos presentados por el primer orador de primer gobierno.</w:t>
            </w:r>
          </w:p>
          <w:p w14:paraId="67CBE4DB" w14:textId="65A9D055" w:rsidR="0004207C" w:rsidRPr="0004207C" w:rsidRDefault="0004207C" w:rsidP="0004207C">
            <w:pPr>
              <w:rPr>
                <w:lang w:val="es-DO"/>
              </w:rPr>
            </w:pPr>
            <w:r w:rsidRPr="0004207C">
              <w:rPr>
                <w:lang w:val="es-DO"/>
              </w:rPr>
              <w:t>-Defiende el plan en caso sea necesario.</w:t>
            </w:r>
          </w:p>
          <w:p w14:paraId="68EC2FB5" w14:textId="3EAA3F4B" w:rsidR="0004207C" w:rsidRPr="0004207C" w:rsidRDefault="0004207C" w:rsidP="0004207C">
            <w:pPr>
              <w:rPr>
                <w:lang w:val="es-DO"/>
              </w:rPr>
            </w:pPr>
            <w:r w:rsidRPr="0004207C">
              <w:rPr>
                <w:lang w:val="es-DO"/>
              </w:rPr>
              <w:t>-Presenta nuevos argumentos a favor de la moción.</w:t>
            </w:r>
          </w:p>
          <w:p w14:paraId="126E720B" w14:textId="77777777" w:rsidR="0004207C" w:rsidRDefault="0004207C" w:rsidP="00924D08">
            <w:pPr>
              <w:rPr>
                <w:lang w:val="es-DO"/>
              </w:rPr>
            </w:pPr>
          </w:p>
          <w:p w14:paraId="0BD1E23E" w14:textId="77777777" w:rsidR="00AF3C18" w:rsidRDefault="00AF3C18" w:rsidP="00924D08">
            <w:pPr>
              <w:rPr>
                <w:lang w:val="es-DO"/>
              </w:rPr>
            </w:pPr>
          </w:p>
        </w:tc>
        <w:tc>
          <w:tcPr>
            <w:tcW w:w="4675" w:type="dxa"/>
          </w:tcPr>
          <w:p w14:paraId="0DE11DC6" w14:textId="77777777" w:rsidR="00AF3C18" w:rsidRDefault="00AF3C18" w:rsidP="00924D08">
            <w:pPr>
              <w:rPr>
                <w:b/>
                <w:bCs/>
                <w:lang w:val="es-DO"/>
              </w:rPr>
            </w:pPr>
          </w:p>
          <w:p w14:paraId="103FDFB8" w14:textId="77777777" w:rsidR="00AF3C18" w:rsidRPr="00525ECD" w:rsidRDefault="00AF3C18" w:rsidP="00924D08">
            <w:pPr>
              <w:rPr>
                <w:b/>
                <w:bCs/>
                <w:lang w:val="es-DO"/>
              </w:rPr>
            </w:pPr>
            <w:r w:rsidRPr="00525ECD">
              <w:rPr>
                <w:b/>
                <w:bCs/>
                <w:lang w:val="es-DO"/>
              </w:rPr>
              <w:t>Cámara Alta de la Oposición</w:t>
            </w:r>
          </w:p>
          <w:p w14:paraId="5CB6CBD4" w14:textId="77777777" w:rsidR="0004207C" w:rsidRDefault="00AF3C18" w:rsidP="00924D08">
            <w:pPr>
              <w:rPr>
                <w:lang w:val="es-DO"/>
              </w:rPr>
            </w:pPr>
            <w:r>
              <w:rPr>
                <w:lang w:val="es-DO"/>
              </w:rPr>
              <w:t xml:space="preserve">    </w:t>
            </w:r>
          </w:p>
          <w:p w14:paraId="7D763E74" w14:textId="523ABE31" w:rsidR="00AF3C18" w:rsidRDefault="00AF3C18" w:rsidP="00924D08">
            <w:pPr>
              <w:rPr>
                <w:lang w:val="es-DO"/>
              </w:rPr>
            </w:pPr>
            <w:r w:rsidRPr="0004207C">
              <w:rPr>
                <w:i/>
                <w:iCs/>
                <w:lang w:val="es-DO"/>
              </w:rPr>
              <w:t>Líder de la Oposición</w:t>
            </w:r>
            <w:r w:rsidR="0004207C">
              <w:rPr>
                <w:lang w:val="es-DO"/>
              </w:rPr>
              <w:t>:</w:t>
            </w:r>
          </w:p>
          <w:p w14:paraId="2C4BF09A" w14:textId="77777777" w:rsidR="0004207C" w:rsidRDefault="0004207C" w:rsidP="00924D08">
            <w:pPr>
              <w:rPr>
                <w:lang w:val="es-DO"/>
              </w:rPr>
            </w:pPr>
          </w:p>
          <w:p w14:paraId="5E096B4A" w14:textId="39ED5CED" w:rsidR="00117594" w:rsidRPr="00117594" w:rsidRDefault="00117594" w:rsidP="00117594">
            <w:pPr>
              <w:rPr>
                <w:lang w:val="es-DO"/>
              </w:rPr>
            </w:pPr>
            <w:r w:rsidRPr="00117594">
              <w:rPr>
                <w:lang w:val="es-DO"/>
              </w:rPr>
              <w:t>-Refuta y cuestiona los argumentos y la información brindada por el anterior orador.</w:t>
            </w:r>
          </w:p>
          <w:p w14:paraId="2A65F171" w14:textId="6212CD75" w:rsidR="00117594" w:rsidRPr="00117594" w:rsidRDefault="00117594" w:rsidP="00117594">
            <w:pPr>
              <w:rPr>
                <w:lang w:val="es-DO"/>
              </w:rPr>
            </w:pPr>
            <w:r w:rsidRPr="00117594">
              <w:rPr>
                <w:lang w:val="es-DO"/>
              </w:rPr>
              <w:t>-Cuestiona el plan en caso sea necesario.</w:t>
            </w:r>
          </w:p>
          <w:p w14:paraId="2E7245FB" w14:textId="77777777" w:rsidR="00117594" w:rsidRDefault="00117594" w:rsidP="00117594">
            <w:pPr>
              <w:rPr>
                <w:lang w:val="es-DO"/>
              </w:rPr>
            </w:pPr>
            <w:r w:rsidRPr="00117594">
              <w:rPr>
                <w:lang w:val="es-DO"/>
              </w:rPr>
              <w:t>-Presenta los argumentos en contra de la postura de gobierno.</w:t>
            </w:r>
            <w:r>
              <w:rPr>
                <w:lang w:val="es-DO"/>
              </w:rPr>
              <w:t xml:space="preserve"> </w:t>
            </w:r>
          </w:p>
          <w:p w14:paraId="7A1482DF" w14:textId="3A2166D1" w:rsidR="0004207C" w:rsidRDefault="0004207C" w:rsidP="00117594">
            <w:pPr>
              <w:rPr>
                <w:lang w:val="es-DO"/>
              </w:rPr>
            </w:pPr>
            <w:r w:rsidRPr="0004207C">
              <w:rPr>
                <w:lang w:val="es-DO"/>
              </w:rPr>
              <w:t>En caso de que las definiciones hagan imposible</w:t>
            </w:r>
            <w:r>
              <w:rPr>
                <w:lang w:val="es-DO"/>
              </w:rPr>
              <w:t xml:space="preserve"> debatir la moción, plantea definiciones alternativas.</w:t>
            </w:r>
          </w:p>
          <w:p w14:paraId="36014E54" w14:textId="77777777" w:rsidR="0004207C" w:rsidRDefault="0004207C" w:rsidP="00924D08">
            <w:pPr>
              <w:rPr>
                <w:lang w:val="es-DO"/>
              </w:rPr>
            </w:pPr>
          </w:p>
          <w:p w14:paraId="50305C53" w14:textId="0609F95A" w:rsidR="00AF3C18" w:rsidRPr="00117594" w:rsidRDefault="00AF3C18" w:rsidP="00924D08">
            <w:pPr>
              <w:rPr>
                <w:i/>
                <w:iCs/>
                <w:lang w:val="es-DO"/>
              </w:rPr>
            </w:pPr>
            <w:r>
              <w:rPr>
                <w:lang w:val="es-DO"/>
              </w:rPr>
              <w:t xml:space="preserve">    </w:t>
            </w:r>
            <w:proofErr w:type="spellStart"/>
            <w:r w:rsidRPr="00117594">
              <w:rPr>
                <w:i/>
                <w:iCs/>
                <w:lang w:val="es-DO"/>
              </w:rPr>
              <w:t>Vicelider</w:t>
            </w:r>
            <w:proofErr w:type="spellEnd"/>
            <w:r w:rsidRPr="00117594">
              <w:rPr>
                <w:i/>
                <w:iCs/>
                <w:lang w:val="es-DO"/>
              </w:rPr>
              <w:t xml:space="preserve"> de la Oposición</w:t>
            </w:r>
            <w:r w:rsidR="0004207C" w:rsidRPr="00117594">
              <w:rPr>
                <w:i/>
                <w:iCs/>
                <w:lang w:val="es-DO"/>
              </w:rPr>
              <w:t>:</w:t>
            </w:r>
          </w:p>
          <w:p w14:paraId="38325CBA" w14:textId="77777777" w:rsidR="0004207C" w:rsidRDefault="0004207C" w:rsidP="00924D08">
            <w:pPr>
              <w:rPr>
                <w:lang w:val="es-DO"/>
              </w:rPr>
            </w:pPr>
          </w:p>
          <w:p w14:paraId="6531C178" w14:textId="2ED298F6" w:rsidR="00117594" w:rsidRPr="00117594" w:rsidRDefault="00117594" w:rsidP="00117594">
            <w:pPr>
              <w:rPr>
                <w:lang w:val="es-DO"/>
              </w:rPr>
            </w:pPr>
            <w:r w:rsidRPr="00117594">
              <w:rPr>
                <w:lang w:val="es-DO"/>
              </w:rPr>
              <w:t>-Refuta todo lo dicho por gobierno.</w:t>
            </w:r>
          </w:p>
          <w:p w14:paraId="40D8070A" w14:textId="6042D787" w:rsidR="00117594" w:rsidRPr="00117594" w:rsidRDefault="00117594" w:rsidP="00117594">
            <w:pPr>
              <w:rPr>
                <w:lang w:val="es-DO"/>
              </w:rPr>
            </w:pPr>
            <w:r w:rsidRPr="00117594">
              <w:rPr>
                <w:lang w:val="es-DO"/>
              </w:rPr>
              <w:t>-Refuerza los argumentos del primer orador de la primera oposición.</w:t>
            </w:r>
          </w:p>
          <w:p w14:paraId="05D6F803" w14:textId="7F533ECA" w:rsidR="0004207C" w:rsidRDefault="00117594" w:rsidP="00117594">
            <w:pPr>
              <w:rPr>
                <w:lang w:val="es-DO"/>
              </w:rPr>
            </w:pPr>
            <w:r w:rsidRPr="00117594">
              <w:rPr>
                <w:lang w:val="es-DO"/>
              </w:rPr>
              <w:t>-Presenta argumentos nuevos en contra de la postura de gobierno.</w:t>
            </w:r>
          </w:p>
          <w:p w14:paraId="3C46D337" w14:textId="77777777" w:rsidR="0004207C" w:rsidRDefault="0004207C" w:rsidP="00924D08">
            <w:pPr>
              <w:rPr>
                <w:lang w:val="es-DO"/>
              </w:rPr>
            </w:pPr>
          </w:p>
        </w:tc>
      </w:tr>
      <w:tr w:rsidR="00AF3C18" w:rsidRPr="004E6ED6" w14:paraId="02C4B59C" w14:textId="77777777" w:rsidTr="00924D08">
        <w:tc>
          <w:tcPr>
            <w:tcW w:w="4675" w:type="dxa"/>
          </w:tcPr>
          <w:p w14:paraId="1B242CAC" w14:textId="0B06D515" w:rsidR="00AF3C18" w:rsidRDefault="00B73B4F" w:rsidP="00924D08">
            <w:pPr>
              <w:rPr>
                <w:lang w:val="es-DO"/>
              </w:rPr>
            </w:pPr>
            <w:r>
              <w:rPr>
                <w:noProof/>
              </w:rPr>
              <w:lastRenderedPageBreak/>
              <w:drawing>
                <wp:anchor distT="0" distB="0" distL="114300" distR="114300" simplePos="0" relativeHeight="251662336" behindDoc="1" locked="0" layoutInCell="1" allowOverlap="1" wp14:anchorId="2029347D" wp14:editId="47F620A0">
                  <wp:simplePos x="0" y="0"/>
                  <wp:positionH relativeFrom="column">
                    <wp:posOffset>0</wp:posOffset>
                  </wp:positionH>
                  <wp:positionV relativeFrom="paragraph">
                    <wp:posOffset>2540</wp:posOffset>
                  </wp:positionV>
                  <wp:extent cx="5937250" cy="5937250"/>
                  <wp:effectExtent l="0" t="0" r="6350" b="6350"/>
                  <wp:wrapNone/>
                  <wp:docPr id="60324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alphaModFix amt="20000"/>
                            <a:extLst>
                              <a:ext uri="{28A0092B-C50C-407E-A947-70E740481C1C}">
                                <a14:useLocalDpi xmlns:a14="http://schemas.microsoft.com/office/drawing/2010/main" val="0"/>
                              </a:ext>
                            </a:extLst>
                          </a:blip>
                          <a:srcRect/>
                          <a:stretch>
                            <a:fillRect/>
                          </a:stretch>
                        </pic:blipFill>
                        <pic:spPr bwMode="auto">
                          <a:xfrm>
                            <a:off x="0" y="0"/>
                            <a:ext cx="5937250" cy="5937250"/>
                          </a:xfrm>
                          <a:prstGeom prst="rect">
                            <a:avLst/>
                          </a:prstGeom>
                          <a:noFill/>
                          <a:ln>
                            <a:noFill/>
                          </a:ln>
                        </pic:spPr>
                      </pic:pic>
                    </a:graphicData>
                  </a:graphic>
                </wp:anchor>
              </w:drawing>
            </w:r>
          </w:p>
          <w:p w14:paraId="55D29607" w14:textId="77777777" w:rsidR="00AF3C18" w:rsidRDefault="00AF3C18" w:rsidP="00924D08">
            <w:pPr>
              <w:rPr>
                <w:b/>
                <w:bCs/>
                <w:lang w:val="es-DO"/>
              </w:rPr>
            </w:pPr>
            <w:r w:rsidRPr="00525ECD">
              <w:rPr>
                <w:b/>
                <w:bCs/>
                <w:lang w:val="es-DO"/>
              </w:rPr>
              <w:t>Cámara Baja de Gobierno</w:t>
            </w:r>
          </w:p>
          <w:p w14:paraId="63801D57" w14:textId="77777777" w:rsidR="00117594" w:rsidRPr="00525ECD" w:rsidRDefault="00117594" w:rsidP="00924D08">
            <w:pPr>
              <w:rPr>
                <w:b/>
                <w:bCs/>
                <w:lang w:val="es-DO"/>
              </w:rPr>
            </w:pPr>
          </w:p>
          <w:p w14:paraId="0AD278B1" w14:textId="59EFBF0C" w:rsidR="00AF3C18" w:rsidRDefault="00AF3C18" w:rsidP="00924D08">
            <w:pPr>
              <w:rPr>
                <w:i/>
                <w:iCs/>
                <w:lang w:val="es-DO"/>
              </w:rPr>
            </w:pPr>
            <w:r w:rsidRPr="00117594">
              <w:rPr>
                <w:i/>
                <w:iCs/>
                <w:lang w:val="es-DO"/>
              </w:rPr>
              <w:t xml:space="preserve">    Extensionista del Gobierno o Tercer Orador del Gobierno</w:t>
            </w:r>
            <w:r w:rsidR="00117594">
              <w:rPr>
                <w:i/>
                <w:iCs/>
                <w:lang w:val="es-DO"/>
              </w:rPr>
              <w:t>:</w:t>
            </w:r>
          </w:p>
          <w:p w14:paraId="700B2E9A" w14:textId="77777777" w:rsidR="00117594" w:rsidRPr="00117594" w:rsidRDefault="00117594" w:rsidP="00924D08">
            <w:pPr>
              <w:rPr>
                <w:i/>
                <w:iCs/>
                <w:lang w:val="es-DO"/>
              </w:rPr>
            </w:pPr>
          </w:p>
          <w:p w14:paraId="2A165C20" w14:textId="60270AB9" w:rsidR="00117594" w:rsidRPr="00117594" w:rsidRDefault="00117594" w:rsidP="00117594">
            <w:pPr>
              <w:rPr>
                <w:lang w:val="es-DO"/>
              </w:rPr>
            </w:pPr>
            <w:r w:rsidRPr="00117594">
              <w:rPr>
                <w:lang w:val="es-DO"/>
              </w:rPr>
              <w:t>-Refuta lo dicho por la oposición hasta el momento.</w:t>
            </w:r>
          </w:p>
          <w:p w14:paraId="36D90AD5" w14:textId="54D3447B" w:rsidR="00117594" w:rsidRPr="00117594" w:rsidRDefault="00117594" w:rsidP="00117594">
            <w:pPr>
              <w:rPr>
                <w:lang w:val="es-DO"/>
              </w:rPr>
            </w:pPr>
            <w:r w:rsidRPr="00117594">
              <w:rPr>
                <w:lang w:val="es-DO"/>
              </w:rPr>
              <w:t>-Defiende los argumentos presentados por el gobierno y los refuerza.</w:t>
            </w:r>
          </w:p>
          <w:p w14:paraId="303DA7E2" w14:textId="47F70464" w:rsidR="00117594" w:rsidRDefault="00117594" w:rsidP="00117594">
            <w:pPr>
              <w:rPr>
                <w:lang w:val="es-DO"/>
              </w:rPr>
            </w:pPr>
            <w:r w:rsidRPr="00117594">
              <w:rPr>
                <w:lang w:val="es-DO"/>
              </w:rPr>
              <w:t>-Presenta una extensión.</w:t>
            </w:r>
          </w:p>
          <w:p w14:paraId="3A0BD8C3" w14:textId="77777777" w:rsidR="00117594" w:rsidRDefault="00117594" w:rsidP="00924D08">
            <w:pPr>
              <w:rPr>
                <w:lang w:val="es-DO"/>
              </w:rPr>
            </w:pPr>
          </w:p>
          <w:p w14:paraId="476CD23A" w14:textId="0A91B9E4" w:rsidR="00AF3C18" w:rsidRPr="00117594" w:rsidRDefault="00AF3C18" w:rsidP="00924D08">
            <w:pPr>
              <w:rPr>
                <w:i/>
                <w:iCs/>
                <w:lang w:val="es-DO"/>
              </w:rPr>
            </w:pPr>
            <w:r>
              <w:rPr>
                <w:lang w:val="es-DO"/>
              </w:rPr>
              <w:t xml:space="preserve">    </w:t>
            </w:r>
            <w:r w:rsidRPr="00117594">
              <w:rPr>
                <w:i/>
                <w:iCs/>
                <w:lang w:val="es-DO"/>
              </w:rPr>
              <w:t>Látigo del Gobierno</w:t>
            </w:r>
            <w:r w:rsidR="00117594">
              <w:rPr>
                <w:i/>
                <w:iCs/>
                <w:lang w:val="es-DO"/>
              </w:rPr>
              <w:t>:</w:t>
            </w:r>
          </w:p>
          <w:p w14:paraId="5C4AB7EA" w14:textId="77777777" w:rsidR="00117594" w:rsidRDefault="00117594" w:rsidP="00924D08">
            <w:pPr>
              <w:rPr>
                <w:lang w:val="es-DO"/>
              </w:rPr>
            </w:pPr>
          </w:p>
          <w:p w14:paraId="38464890" w14:textId="145333C8" w:rsidR="00117594" w:rsidRPr="00117594" w:rsidRDefault="00117594" w:rsidP="00117594">
            <w:pPr>
              <w:rPr>
                <w:lang w:val="es-DO"/>
              </w:rPr>
            </w:pPr>
            <w:r w:rsidRPr="00117594">
              <w:rPr>
                <w:lang w:val="es-DO"/>
              </w:rPr>
              <w:t>-Refuta lo dicho por el extensionista de oposición.</w:t>
            </w:r>
          </w:p>
          <w:p w14:paraId="7B5A8D15" w14:textId="56F64BA2" w:rsidR="00117594" w:rsidRPr="00117594" w:rsidRDefault="00117594" w:rsidP="00117594">
            <w:pPr>
              <w:rPr>
                <w:lang w:val="es-DO"/>
              </w:rPr>
            </w:pPr>
            <w:r w:rsidRPr="00117594">
              <w:rPr>
                <w:lang w:val="es-DO"/>
              </w:rPr>
              <w:t>-Resume el debate.</w:t>
            </w:r>
          </w:p>
          <w:p w14:paraId="5BE3577D" w14:textId="41C066BC" w:rsidR="00117594" w:rsidRPr="00117594" w:rsidRDefault="00117594" w:rsidP="00117594">
            <w:pPr>
              <w:rPr>
                <w:lang w:val="es-DO"/>
              </w:rPr>
            </w:pPr>
            <w:r w:rsidRPr="00117594">
              <w:rPr>
                <w:lang w:val="es-DO"/>
              </w:rPr>
              <w:t>-Identifica los principales puntos de controversia</w:t>
            </w:r>
          </w:p>
          <w:p w14:paraId="3BA02FCD" w14:textId="0D320ED2" w:rsidR="00117594" w:rsidRPr="00117594" w:rsidRDefault="00117594" w:rsidP="00117594">
            <w:pPr>
              <w:rPr>
                <w:lang w:val="es-DO"/>
              </w:rPr>
            </w:pPr>
            <w:r w:rsidRPr="00117594">
              <w:rPr>
                <w:lang w:val="es-DO"/>
              </w:rPr>
              <w:t>-Presenta los puntos de controversia y muestra que el gobierno ha superado a la oposición.</w:t>
            </w:r>
          </w:p>
          <w:p w14:paraId="4388AB50" w14:textId="546F3D91" w:rsidR="00117594" w:rsidRDefault="00117594" w:rsidP="00117594">
            <w:pPr>
              <w:rPr>
                <w:lang w:val="es-DO"/>
              </w:rPr>
            </w:pPr>
            <w:r w:rsidRPr="00117594">
              <w:rPr>
                <w:lang w:val="es-DO"/>
              </w:rPr>
              <w:t>-No puede traer argumentos nuevos. Pero si puede presentar una interpretación o soporte distinto a los argumentos ya expuestos a lo largo del debate.</w:t>
            </w:r>
          </w:p>
          <w:p w14:paraId="34C9D031" w14:textId="77777777" w:rsidR="00AF3C18" w:rsidRDefault="00AF3C18" w:rsidP="00924D08">
            <w:pPr>
              <w:rPr>
                <w:lang w:val="es-DO"/>
              </w:rPr>
            </w:pPr>
          </w:p>
        </w:tc>
        <w:tc>
          <w:tcPr>
            <w:tcW w:w="4675" w:type="dxa"/>
          </w:tcPr>
          <w:p w14:paraId="3D44A877" w14:textId="77777777" w:rsidR="00AF3C18" w:rsidRDefault="00AF3C18" w:rsidP="00924D08">
            <w:pPr>
              <w:rPr>
                <w:lang w:val="es-DO"/>
              </w:rPr>
            </w:pPr>
          </w:p>
          <w:p w14:paraId="0DFFADB5" w14:textId="77777777" w:rsidR="00AF3C18" w:rsidRDefault="00AF3C18" w:rsidP="00924D08">
            <w:pPr>
              <w:rPr>
                <w:b/>
                <w:bCs/>
                <w:lang w:val="es-DO"/>
              </w:rPr>
            </w:pPr>
            <w:r w:rsidRPr="00525ECD">
              <w:rPr>
                <w:b/>
                <w:bCs/>
                <w:lang w:val="es-DO"/>
              </w:rPr>
              <w:t>Cámara Baja de la Oposición</w:t>
            </w:r>
          </w:p>
          <w:p w14:paraId="24D23098" w14:textId="77777777" w:rsidR="00117594" w:rsidRPr="00525ECD" w:rsidRDefault="00117594" w:rsidP="00924D08">
            <w:pPr>
              <w:rPr>
                <w:b/>
                <w:bCs/>
                <w:lang w:val="es-DO"/>
              </w:rPr>
            </w:pPr>
          </w:p>
          <w:p w14:paraId="24B7AF61" w14:textId="77777777" w:rsidR="00AF3C18" w:rsidRDefault="00AF3C18" w:rsidP="00924D08">
            <w:pPr>
              <w:rPr>
                <w:lang w:val="es-DO"/>
              </w:rPr>
            </w:pPr>
            <w:r>
              <w:rPr>
                <w:lang w:val="es-DO"/>
              </w:rPr>
              <w:t xml:space="preserve">    </w:t>
            </w:r>
            <w:r w:rsidRPr="00117594">
              <w:rPr>
                <w:i/>
                <w:iCs/>
                <w:lang w:val="es-DO"/>
              </w:rPr>
              <w:t>Extensionista de la Oposición o Tercer Orador de la Oposición</w:t>
            </w:r>
            <w:r>
              <w:rPr>
                <w:lang w:val="es-DO"/>
              </w:rPr>
              <w:t xml:space="preserve">. </w:t>
            </w:r>
          </w:p>
          <w:p w14:paraId="253936D3" w14:textId="77777777" w:rsidR="00117594" w:rsidRDefault="00117594" w:rsidP="00924D08">
            <w:pPr>
              <w:rPr>
                <w:lang w:val="es-DO"/>
              </w:rPr>
            </w:pPr>
          </w:p>
          <w:p w14:paraId="3B222533" w14:textId="4FB36CA8" w:rsidR="00117594" w:rsidRPr="00117594" w:rsidRDefault="00117594" w:rsidP="00117594">
            <w:pPr>
              <w:rPr>
                <w:lang w:val="es-DO"/>
              </w:rPr>
            </w:pPr>
            <w:r w:rsidRPr="00117594">
              <w:rPr>
                <w:lang w:val="es-DO"/>
              </w:rPr>
              <w:t>-Refuta lo dicho por el gobierno hasta el momento.</w:t>
            </w:r>
          </w:p>
          <w:p w14:paraId="27F9E51A" w14:textId="315C4AE4" w:rsidR="00117594" w:rsidRPr="00117594" w:rsidRDefault="00117594" w:rsidP="00117594">
            <w:pPr>
              <w:rPr>
                <w:lang w:val="es-DO"/>
              </w:rPr>
            </w:pPr>
            <w:r w:rsidRPr="00117594">
              <w:rPr>
                <w:lang w:val="es-DO"/>
              </w:rPr>
              <w:t>-Defiende los argumentos presentados por oposición y los refuerza.</w:t>
            </w:r>
          </w:p>
          <w:p w14:paraId="38D6EC8A" w14:textId="3CB1C8D9" w:rsidR="00117594" w:rsidRPr="00117594" w:rsidRDefault="00117594" w:rsidP="00117594">
            <w:pPr>
              <w:rPr>
                <w:lang w:val="es-DO"/>
              </w:rPr>
            </w:pPr>
            <w:r w:rsidRPr="00117594">
              <w:rPr>
                <w:lang w:val="es-DO"/>
              </w:rPr>
              <w:t>-Refuta la extensión del gobierno.</w:t>
            </w:r>
          </w:p>
          <w:p w14:paraId="73051D02" w14:textId="0B72F345" w:rsidR="00117594" w:rsidRDefault="00117594" w:rsidP="00117594">
            <w:pPr>
              <w:rPr>
                <w:lang w:val="es-DO"/>
              </w:rPr>
            </w:pPr>
            <w:r w:rsidRPr="00117594">
              <w:rPr>
                <w:lang w:val="es-DO"/>
              </w:rPr>
              <w:t>-Presenta una extensión.</w:t>
            </w:r>
          </w:p>
          <w:p w14:paraId="5209722A" w14:textId="77777777" w:rsidR="00117594" w:rsidRDefault="00117594" w:rsidP="00924D08">
            <w:pPr>
              <w:rPr>
                <w:lang w:val="es-DO"/>
              </w:rPr>
            </w:pPr>
          </w:p>
          <w:p w14:paraId="2C523C03" w14:textId="77777777" w:rsidR="00AF3C18" w:rsidRDefault="00AF3C18" w:rsidP="00924D08">
            <w:pPr>
              <w:rPr>
                <w:lang w:val="es-DO"/>
              </w:rPr>
            </w:pPr>
            <w:r>
              <w:rPr>
                <w:lang w:val="es-DO"/>
              </w:rPr>
              <w:t xml:space="preserve">    </w:t>
            </w:r>
            <w:r w:rsidRPr="00117594">
              <w:rPr>
                <w:i/>
                <w:iCs/>
                <w:lang w:val="es-DO"/>
              </w:rPr>
              <w:t>Látigo de la Oposición</w:t>
            </w:r>
            <w:r w:rsidR="00117594">
              <w:rPr>
                <w:lang w:val="es-DO"/>
              </w:rPr>
              <w:t>:</w:t>
            </w:r>
          </w:p>
          <w:p w14:paraId="2ED9B7C1" w14:textId="77777777" w:rsidR="00117594" w:rsidRDefault="00117594" w:rsidP="00924D08">
            <w:pPr>
              <w:rPr>
                <w:lang w:val="es-DO"/>
              </w:rPr>
            </w:pPr>
          </w:p>
          <w:p w14:paraId="2A6B80D3" w14:textId="5C9ED8AD" w:rsidR="00117594" w:rsidRPr="00117594" w:rsidRDefault="00117594" w:rsidP="00117594">
            <w:pPr>
              <w:rPr>
                <w:lang w:val="es-DO"/>
              </w:rPr>
            </w:pPr>
            <w:r w:rsidRPr="00117594">
              <w:rPr>
                <w:lang w:val="es-DO"/>
              </w:rPr>
              <w:t>-Refuta.</w:t>
            </w:r>
          </w:p>
          <w:p w14:paraId="7939F38B" w14:textId="54EB5936" w:rsidR="00117594" w:rsidRPr="00117594" w:rsidRDefault="00117594" w:rsidP="00117594">
            <w:pPr>
              <w:rPr>
                <w:lang w:val="es-DO"/>
              </w:rPr>
            </w:pPr>
            <w:r w:rsidRPr="00117594">
              <w:rPr>
                <w:lang w:val="es-DO"/>
              </w:rPr>
              <w:t>-Resume el debate.</w:t>
            </w:r>
          </w:p>
          <w:p w14:paraId="3F4113FB" w14:textId="63CA49D3" w:rsidR="00117594" w:rsidRPr="00117594" w:rsidRDefault="00117594" w:rsidP="00117594">
            <w:pPr>
              <w:rPr>
                <w:lang w:val="es-DO"/>
              </w:rPr>
            </w:pPr>
            <w:r w:rsidRPr="00117594">
              <w:rPr>
                <w:lang w:val="es-DO"/>
              </w:rPr>
              <w:t>-Identifica los principales puntos de controversia y los presenta de modo que la oposición haya superado al gobierno.</w:t>
            </w:r>
          </w:p>
          <w:p w14:paraId="35CFDFAD" w14:textId="627F225B" w:rsidR="00117594" w:rsidRDefault="00117594" w:rsidP="00117594">
            <w:pPr>
              <w:rPr>
                <w:lang w:val="es-DO"/>
              </w:rPr>
            </w:pPr>
            <w:r w:rsidRPr="00117594">
              <w:rPr>
                <w:lang w:val="es-DO"/>
              </w:rPr>
              <w:t>-No puede traer argumentos nuevos. Pero si puede presentar una interpretación o soporte distinto a los argumentos ya expuestos a lo largo del debate</w:t>
            </w:r>
          </w:p>
        </w:tc>
      </w:tr>
    </w:tbl>
    <w:p w14:paraId="2411CB42" w14:textId="77777777" w:rsidR="00AF3C18" w:rsidRDefault="00AF3C18" w:rsidP="00AF3C18">
      <w:pPr>
        <w:rPr>
          <w:lang w:val="es-DO"/>
        </w:rPr>
      </w:pPr>
    </w:p>
    <w:p w14:paraId="37C1F603" w14:textId="49132194" w:rsidR="00117594" w:rsidRDefault="00117594" w:rsidP="00117594">
      <w:pPr>
        <w:rPr>
          <w:lang w:val="es-DO"/>
        </w:rPr>
      </w:pPr>
      <w:r>
        <w:rPr>
          <w:lang w:val="es-DO"/>
        </w:rPr>
        <w:t>PUNTOS DE INFORMACIÓN</w:t>
      </w:r>
      <w:r w:rsidR="000402FB">
        <w:rPr>
          <w:lang w:val="es-DO"/>
        </w:rPr>
        <w:t>:</w:t>
      </w:r>
    </w:p>
    <w:p w14:paraId="58E8C9BC" w14:textId="33170950" w:rsidR="00117594" w:rsidRPr="00117594" w:rsidRDefault="00117594" w:rsidP="00117594">
      <w:pPr>
        <w:rPr>
          <w:lang w:val="es-DO"/>
        </w:rPr>
      </w:pPr>
      <w:r w:rsidRPr="00117594">
        <w:rPr>
          <w:lang w:val="es-DO"/>
        </w:rPr>
        <w:t xml:space="preserve">Cada orador puede </w:t>
      </w:r>
      <w:r w:rsidR="00C417A2">
        <w:rPr>
          <w:lang w:val="es-DO"/>
        </w:rPr>
        <w:t xml:space="preserve">intervenir </w:t>
      </w:r>
      <w:r w:rsidRPr="00117594">
        <w:rPr>
          <w:lang w:val="es-DO"/>
        </w:rPr>
        <w:t>hac</w:t>
      </w:r>
      <w:r w:rsidR="00C417A2">
        <w:rPr>
          <w:lang w:val="es-DO"/>
        </w:rPr>
        <w:t>iendo</w:t>
      </w:r>
      <w:r w:rsidRPr="00117594">
        <w:rPr>
          <w:lang w:val="es-DO"/>
        </w:rPr>
        <w:t xml:space="preserve"> </w:t>
      </w:r>
      <w:r w:rsidRPr="00C417A2">
        <w:rPr>
          <w:b/>
          <w:bCs/>
          <w:lang w:val="es-DO"/>
        </w:rPr>
        <w:t>puntos de información</w:t>
      </w:r>
      <w:r w:rsidRPr="00117594">
        <w:rPr>
          <w:lang w:val="es-DO"/>
        </w:rPr>
        <w:t xml:space="preserve"> durante el discurso de cualquier orador de la cámara contraria a la que él </w:t>
      </w:r>
      <w:proofErr w:type="gramStart"/>
      <w:r w:rsidRPr="00117594">
        <w:rPr>
          <w:lang w:val="es-DO"/>
        </w:rPr>
        <w:t>representa</w:t>
      </w:r>
      <w:proofErr w:type="gramEnd"/>
      <w:r w:rsidRPr="00117594">
        <w:rPr>
          <w:lang w:val="es-DO"/>
        </w:rPr>
        <w:t xml:space="preserve"> pero ¡Solo de la cámara contraria! </w:t>
      </w:r>
    </w:p>
    <w:p w14:paraId="75901B05" w14:textId="5A7D4E9B" w:rsidR="00117594" w:rsidRPr="00117594" w:rsidRDefault="00117594" w:rsidP="00117594">
      <w:pPr>
        <w:rPr>
          <w:lang w:val="es-DO"/>
        </w:rPr>
      </w:pPr>
      <w:r w:rsidRPr="00117594">
        <w:rPr>
          <w:lang w:val="es-DO"/>
        </w:rPr>
        <w:t>Los puntos de información pueden ser preguntas, críticas u observaciones a lo planteado por el orador. Es importante que los puntos de información sean claros, precisos y enfáticos. Los mismos no podrá</w:t>
      </w:r>
      <w:r w:rsidR="00C417A2">
        <w:rPr>
          <w:lang w:val="es-DO"/>
        </w:rPr>
        <w:t>n</w:t>
      </w:r>
      <w:r w:rsidRPr="00117594">
        <w:rPr>
          <w:lang w:val="es-DO"/>
        </w:rPr>
        <w:t xml:space="preserve"> exceder</w:t>
      </w:r>
      <w:r w:rsidR="00C417A2">
        <w:rPr>
          <w:lang w:val="es-DO"/>
        </w:rPr>
        <w:t>se de</w:t>
      </w:r>
      <w:r w:rsidRPr="00117594">
        <w:rPr>
          <w:lang w:val="es-DO"/>
        </w:rPr>
        <w:t xml:space="preserve"> los 15 segundos. </w:t>
      </w:r>
      <w:r w:rsidR="00C417A2">
        <w:rPr>
          <w:lang w:val="es-DO"/>
        </w:rPr>
        <w:t>Siempre se dirigen al quien esta en su turno de discurso.</w:t>
      </w:r>
    </w:p>
    <w:p w14:paraId="39F0E7CD" w14:textId="617FE31C" w:rsidR="00C417A2" w:rsidRPr="006B15FF" w:rsidRDefault="00117594" w:rsidP="00117594">
      <w:pPr>
        <w:rPr>
          <w:lang w:val="es-DO"/>
        </w:rPr>
      </w:pPr>
      <w:r w:rsidRPr="00117594">
        <w:rPr>
          <w:lang w:val="es-DO"/>
        </w:rPr>
        <w:t>¿Cuál es la forma de realizar un punto de información? Muy sencillo, quien desee hacer un punto de información deberá levantar</w:t>
      </w:r>
      <w:r w:rsidR="00C417A2">
        <w:rPr>
          <w:lang w:val="es-DO"/>
        </w:rPr>
        <w:t xml:space="preserve"> la mano</w:t>
      </w:r>
      <w:r w:rsidRPr="00117594">
        <w:rPr>
          <w:lang w:val="es-DO"/>
        </w:rPr>
        <w:t xml:space="preserve"> y decir: “punto de información” o “sobre ese punto”; luego de ello el orador tendrá la opción de conceder el punto de información o de lo contrario </w:t>
      </w:r>
      <w:r w:rsidR="00C417A2">
        <w:rPr>
          <w:lang w:val="es-DO"/>
        </w:rPr>
        <w:t xml:space="preserve">podrá rechazarla diciendo: </w:t>
      </w:r>
      <w:r w:rsidR="00C417A2" w:rsidRPr="00C417A2">
        <w:rPr>
          <w:b/>
          <w:bCs/>
          <w:lang w:val="es-DO"/>
        </w:rPr>
        <w:t>no aceptado</w:t>
      </w:r>
      <w:r w:rsidR="00C417A2">
        <w:rPr>
          <w:b/>
          <w:bCs/>
          <w:lang w:val="es-DO"/>
        </w:rPr>
        <w:t>.</w:t>
      </w:r>
      <w:r w:rsidR="006B15FF">
        <w:rPr>
          <w:b/>
          <w:bCs/>
          <w:lang w:val="es-DO"/>
        </w:rPr>
        <w:t xml:space="preserve"> </w:t>
      </w:r>
      <w:r w:rsidR="006B15FF" w:rsidRPr="006B15FF">
        <w:rPr>
          <w:lang w:val="es-DO"/>
        </w:rPr>
        <w:t>El orador debe saber que rechazar varias o todos los puntos de información puede restarle puntos.</w:t>
      </w:r>
    </w:p>
    <w:p w14:paraId="42AB1B47" w14:textId="63A292C2" w:rsidR="0026416D" w:rsidRDefault="00C417A2" w:rsidP="00117594">
      <w:pPr>
        <w:rPr>
          <w:lang w:val="es-DO"/>
        </w:rPr>
      </w:pPr>
      <w:r>
        <w:rPr>
          <w:lang w:val="es-DO"/>
        </w:rPr>
        <w:t>Se d</w:t>
      </w:r>
      <w:r w:rsidRPr="00C417A2">
        <w:rPr>
          <w:lang w:val="es-DO"/>
        </w:rPr>
        <w:t xml:space="preserve">ebe tener en cuenta que el tiempo pertinente para realizar los puntos de información es desde el comienzo del minuto 2 hasta el fin del minuto </w:t>
      </w:r>
      <w:r>
        <w:rPr>
          <w:lang w:val="es-DO"/>
        </w:rPr>
        <w:t>4</w:t>
      </w:r>
      <w:r w:rsidRPr="00C417A2">
        <w:rPr>
          <w:lang w:val="es-DO"/>
        </w:rPr>
        <w:t xml:space="preserve"> del discurso del orador. El primer y último minuto de </w:t>
      </w:r>
      <w:r w:rsidR="000E3ED9">
        <w:rPr>
          <w:lang w:val="es-DO"/>
        </w:rPr>
        <w:t>lo</w:t>
      </w:r>
      <w:r w:rsidRPr="00C417A2">
        <w:rPr>
          <w:lang w:val="es-DO"/>
        </w:rPr>
        <w:t xml:space="preserve">s discursos son minutos protegidos; es decir, no se puede realizar ningún punto de información. Por ello, se debe estar atento a las señales del juez. Su primera palmada indicará que ya se puede realizar puntos de información; o en caso se esté en la posición de orador, que ya es momento de aceptarlos. Por su parte, la segunda palmada del juez indicará el tiempo para realizar o recibir puntos de información ha concluido.  </w:t>
      </w:r>
    </w:p>
    <w:p w14:paraId="020B0FB2" w14:textId="77777777" w:rsidR="00B84116" w:rsidRDefault="00B84116" w:rsidP="00117594">
      <w:pPr>
        <w:rPr>
          <w:lang w:val="es-DO"/>
        </w:rPr>
      </w:pPr>
    </w:p>
    <w:p w14:paraId="417F7DA2" w14:textId="24AC5379" w:rsidR="0026416D" w:rsidRDefault="000E3ED9" w:rsidP="00117594">
      <w:pPr>
        <w:rPr>
          <w:lang w:val="es-DO"/>
        </w:rPr>
      </w:pPr>
      <w:r>
        <w:rPr>
          <w:lang w:val="es-DO"/>
        </w:rPr>
        <w:lastRenderedPageBreak/>
        <w:t>¿Qué es la contradicción o apuñalamiento?</w:t>
      </w:r>
    </w:p>
    <w:p w14:paraId="6AFA7C40" w14:textId="6EF71757" w:rsidR="0026416D" w:rsidRDefault="00B73B4F" w:rsidP="00117594">
      <w:pPr>
        <w:rPr>
          <w:lang w:val="es-DO"/>
        </w:rPr>
      </w:pPr>
      <w:r>
        <w:rPr>
          <w:noProof/>
        </w:rPr>
        <w:drawing>
          <wp:anchor distT="0" distB="0" distL="114300" distR="114300" simplePos="0" relativeHeight="251664384" behindDoc="1" locked="0" layoutInCell="1" allowOverlap="1" wp14:anchorId="184747BD" wp14:editId="0130CB5B">
            <wp:simplePos x="0" y="0"/>
            <wp:positionH relativeFrom="column">
              <wp:posOffset>0</wp:posOffset>
            </wp:positionH>
            <wp:positionV relativeFrom="paragraph">
              <wp:posOffset>0</wp:posOffset>
            </wp:positionV>
            <wp:extent cx="5937250" cy="5149850"/>
            <wp:effectExtent l="0" t="0" r="6350" b="0"/>
            <wp:wrapNone/>
            <wp:docPr id="1216920062" name="Picture 1" descr="A network of colorful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20062" name="Picture 1" descr="A network of colorful circles and lines&#10;&#10;Description automatically generated"/>
                    <pic:cNvPicPr>
                      <a:picLocks noChangeAspect="1" noChangeArrowheads="1"/>
                    </pic:cNvPicPr>
                  </pic:nvPicPr>
                  <pic:blipFill rotWithShape="1">
                    <a:blip r:embed="rId7" cstate="print">
                      <a:alphaModFix amt="20000"/>
                      <a:extLst>
                        <a:ext uri="{28A0092B-C50C-407E-A947-70E740481C1C}">
                          <a14:useLocalDpi xmlns:a14="http://schemas.microsoft.com/office/drawing/2010/main" val="0"/>
                        </a:ext>
                      </a:extLst>
                    </a:blip>
                    <a:srcRect b="13262"/>
                    <a:stretch/>
                  </pic:blipFill>
                  <pic:spPr bwMode="auto">
                    <a:xfrm>
                      <a:off x="0" y="0"/>
                      <a:ext cx="5937250" cy="5149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6416D">
        <w:rPr>
          <w:lang w:val="es-DO"/>
        </w:rPr>
        <w:t>Debes</w:t>
      </w:r>
      <w:r w:rsidR="0026416D" w:rsidRPr="0026416D">
        <w:rPr>
          <w:lang w:val="es-DO"/>
        </w:rPr>
        <w:t xml:space="preserve"> tener cuidado y estar atento</w:t>
      </w:r>
      <w:r w:rsidR="0026416D">
        <w:rPr>
          <w:lang w:val="es-DO"/>
        </w:rPr>
        <w:t xml:space="preserve"> a lo largo del debate</w:t>
      </w:r>
      <w:r w:rsidR="0026416D" w:rsidRPr="0026416D">
        <w:rPr>
          <w:lang w:val="es-DO"/>
        </w:rPr>
        <w:t xml:space="preserve">. Lo dicho por cámara alta de Gobierno no se puede contradecir con lo planteado por la cámara baja de Gobierno. La misma regla aplica para la cámara de Oposición. No puede existir tampoco contradicción entre lo planteado por el primer orador de un equipo y el segundo orador </w:t>
      </w:r>
      <w:proofErr w:type="gramStart"/>
      <w:r w:rsidR="0026416D" w:rsidRPr="0026416D">
        <w:rPr>
          <w:lang w:val="es-DO"/>
        </w:rPr>
        <w:t>del mismo</w:t>
      </w:r>
      <w:proofErr w:type="gramEnd"/>
      <w:r w:rsidR="0026416D" w:rsidRPr="0026416D">
        <w:rPr>
          <w:lang w:val="es-DO"/>
        </w:rPr>
        <w:t xml:space="preserve">. A la contradicción se le denomina apuñalamiento. Por ello, debes estar atento a todo el debate. Un apuñalamiento puede significar la derrota automática de tu equipo.  </w:t>
      </w:r>
    </w:p>
    <w:p w14:paraId="118A6398" w14:textId="32F41199" w:rsidR="0026416D" w:rsidRDefault="0026416D" w:rsidP="00117594">
      <w:pPr>
        <w:rPr>
          <w:lang w:val="es-DO"/>
        </w:rPr>
      </w:pPr>
      <w:r>
        <w:rPr>
          <w:lang w:val="es-DO"/>
        </w:rPr>
        <w:t>Uso de los gestos:</w:t>
      </w:r>
    </w:p>
    <w:p w14:paraId="4A6A9060" w14:textId="27900298" w:rsidR="0026416D" w:rsidRPr="0026416D" w:rsidRDefault="0026416D" w:rsidP="0026416D">
      <w:pPr>
        <w:rPr>
          <w:lang w:val="es-DO"/>
        </w:rPr>
      </w:pPr>
      <w:r>
        <w:rPr>
          <w:lang w:val="es-DO"/>
        </w:rPr>
        <w:t>Los debatientes que no están en su turno de palabra pueden expresar apoyo a lo que se esta diciendo, golpeando suavemente su mesa o material de trabajo con sus manos o el bolígrafo</w:t>
      </w:r>
      <w:r w:rsidRPr="0026416D">
        <w:rPr>
          <w:lang w:val="es-DO"/>
        </w:rPr>
        <w:t>; a ello se le denomina “</w:t>
      </w:r>
      <w:r w:rsidRPr="0026416D">
        <w:rPr>
          <w:b/>
          <w:bCs/>
          <w:lang w:val="es-DO"/>
        </w:rPr>
        <w:t>palmadas de apoyo</w:t>
      </w:r>
      <w:r w:rsidRPr="0026416D">
        <w:rPr>
          <w:lang w:val="es-DO"/>
        </w:rPr>
        <w:t xml:space="preserve">”. Algunos jueces no las permiten por considerar que distraen a los oradores. Sin embargo, si en tu debate se permite no abuses de ellas. El formato BP exige respeto hacia la persona que está exponiendo sus argumentos.  </w:t>
      </w:r>
    </w:p>
    <w:p w14:paraId="1EBA53E9" w14:textId="09C1F0F9" w:rsidR="0026416D" w:rsidRDefault="0026416D" w:rsidP="0026416D">
      <w:pPr>
        <w:rPr>
          <w:lang w:val="es-DO"/>
        </w:rPr>
      </w:pPr>
      <w:r w:rsidRPr="0026416D">
        <w:rPr>
          <w:lang w:val="es-DO"/>
        </w:rPr>
        <w:t xml:space="preserve">Ahora, si la cámara contraria te da palmadas de apoyo no debes ni preocuparte ni alarmarte; usualmente es una estrategia del debate para atemorizarte al hacerte creer que “estas favoreciendo a su cámara” con lo que expones. Sin embargo, sí debes analizar qué generó esas palmadas; y en todo caso aclarar tu argumento y como ello favorece totalmente a lo que defiendes.  </w:t>
      </w:r>
    </w:p>
    <w:p w14:paraId="2BD3CBDF" w14:textId="3F30A5A7" w:rsidR="0026416D" w:rsidRDefault="0026416D" w:rsidP="0026416D">
      <w:pPr>
        <w:rPr>
          <w:lang w:val="es-DO"/>
        </w:rPr>
      </w:pPr>
      <w:r>
        <w:rPr>
          <w:lang w:val="es-DO"/>
        </w:rPr>
        <w:t>Ultimas recomendaciones:</w:t>
      </w:r>
    </w:p>
    <w:p w14:paraId="39F9F054" w14:textId="3716732F" w:rsidR="0026416D" w:rsidRDefault="0026416D" w:rsidP="0026416D">
      <w:pPr>
        <w:rPr>
          <w:lang w:val="es-DO"/>
        </w:rPr>
      </w:pPr>
      <w:r w:rsidRPr="0026416D">
        <w:rPr>
          <w:lang w:val="es-DO"/>
        </w:rPr>
        <w:t>Cuidado también con las falacias. Una falacia es un error en la argumentación o línea lógica que sigues. Para evitarlas tus argumentos deben estar estructurados de tal manera que sean respaldados por razones lógicas; y no se conviertan en simples afirmaciones tautológicas. Por otro lado, evita los términos rebuscados o frases técnicas que sólo alguien de tu carrera entendería; debes considerar que el debate se da en un contexto amplio interdisciplinario e internacional.</w:t>
      </w:r>
      <w:r>
        <w:rPr>
          <w:lang w:val="es-DO"/>
        </w:rPr>
        <w:t xml:space="preserve"> Ten precaución al usar palabras o términos en otros idiomas que puedan distorsionar el entendimiento de tu mensaje.</w:t>
      </w:r>
      <w:r w:rsidRPr="0026416D">
        <w:rPr>
          <w:lang w:val="es-DO"/>
        </w:rPr>
        <w:t xml:space="preserve">  </w:t>
      </w:r>
    </w:p>
    <w:p w14:paraId="081A55AD" w14:textId="77777777" w:rsidR="004E6ED6" w:rsidRDefault="004E6ED6" w:rsidP="0026416D">
      <w:pPr>
        <w:rPr>
          <w:lang w:val="es-DO"/>
        </w:rPr>
      </w:pPr>
    </w:p>
    <w:p w14:paraId="6E0CAAC7" w14:textId="76EDBCF4" w:rsidR="004E6ED6" w:rsidRDefault="004E6ED6" w:rsidP="0026416D">
      <w:pPr>
        <w:rPr>
          <w:lang w:val="es-DO"/>
        </w:rPr>
      </w:pPr>
      <w:r>
        <w:rPr>
          <w:lang w:val="es-DO"/>
        </w:rPr>
        <w:t>Puede contactarnos:</w:t>
      </w:r>
    </w:p>
    <w:p w14:paraId="7FA4408E" w14:textId="496FBCD0" w:rsidR="004E6ED6" w:rsidRDefault="004E6ED6" w:rsidP="004E6ED6">
      <w:pPr>
        <w:spacing w:line="240" w:lineRule="auto"/>
        <w:rPr>
          <w:lang w:val="es-DO"/>
        </w:rPr>
      </w:pPr>
      <w:hyperlink r:id="rId8" w:history="1">
        <w:r w:rsidRPr="00F30106">
          <w:rPr>
            <w:rStyle w:val="Hyperlink"/>
            <w:lang w:val="es-DO"/>
          </w:rPr>
          <w:t>diar.debates@gmail.com</w:t>
        </w:r>
      </w:hyperlink>
    </w:p>
    <w:p w14:paraId="7448DA82" w14:textId="3EC5B632" w:rsidR="004E6ED6" w:rsidRPr="00C417A2" w:rsidRDefault="004E6ED6" w:rsidP="004E6ED6">
      <w:pPr>
        <w:spacing w:line="240" w:lineRule="auto"/>
        <w:rPr>
          <w:lang w:val="es-DO"/>
        </w:rPr>
      </w:pPr>
      <w:r>
        <w:rPr>
          <w:lang w:val="es-DO"/>
        </w:rPr>
        <w:t>Cel: 849-3560717</w:t>
      </w:r>
    </w:p>
    <w:sectPr w:rsidR="004E6ED6" w:rsidRPr="00C417A2" w:rsidSect="000402FB">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449AC" w14:textId="77777777" w:rsidR="00E54BBF" w:rsidRDefault="00E54BBF" w:rsidP="00D20E69">
      <w:pPr>
        <w:spacing w:after="0" w:line="240" w:lineRule="auto"/>
      </w:pPr>
      <w:r>
        <w:separator/>
      </w:r>
    </w:p>
  </w:endnote>
  <w:endnote w:type="continuationSeparator" w:id="0">
    <w:p w14:paraId="1D24F20D" w14:textId="77777777" w:rsidR="00E54BBF" w:rsidRDefault="00E54BBF" w:rsidP="00D2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38F73" w14:textId="77777777" w:rsidR="00E54BBF" w:rsidRDefault="00E54BBF" w:rsidP="00D20E69">
      <w:pPr>
        <w:spacing w:after="0" w:line="240" w:lineRule="auto"/>
      </w:pPr>
      <w:r>
        <w:separator/>
      </w:r>
    </w:p>
  </w:footnote>
  <w:footnote w:type="continuationSeparator" w:id="0">
    <w:p w14:paraId="2BE043C8" w14:textId="77777777" w:rsidR="00E54BBF" w:rsidRDefault="00E54BBF" w:rsidP="00D20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00733"/>
    <w:multiLevelType w:val="hybridMultilevel"/>
    <w:tmpl w:val="C7C0BF62"/>
    <w:lvl w:ilvl="0" w:tplc="5A8050D8">
      <w:numFmt w:val="bullet"/>
      <w:lvlText w:val="-"/>
      <w:lvlJc w:val="left"/>
      <w:pPr>
        <w:ind w:left="540" w:hanging="360"/>
      </w:pPr>
      <w:rPr>
        <w:rFonts w:ascii="Aptos" w:eastAsiaTheme="minorHAnsi" w:hAnsi="Aptos"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2794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DE"/>
    <w:rsid w:val="000402FB"/>
    <w:rsid w:val="0004207C"/>
    <w:rsid w:val="000A3B3F"/>
    <w:rsid w:val="000E3ED9"/>
    <w:rsid w:val="000F75A9"/>
    <w:rsid w:val="00117594"/>
    <w:rsid w:val="00215115"/>
    <w:rsid w:val="0024696D"/>
    <w:rsid w:val="0026416D"/>
    <w:rsid w:val="003440F3"/>
    <w:rsid w:val="004E6ED6"/>
    <w:rsid w:val="00525ECD"/>
    <w:rsid w:val="006B15FF"/>
    <w:rsid w:val="00713FD5"/>
    <w:rsid w:val="007C3FD8"/>
    <w:rsid w:val="00887E1E"/>
    <w:rsid w:val="00A848DE"/>
    <w:rsid w:val="00A936E6"/>
    <w:rsid w:val="00AF3C18"/>
    <w:rsid w:val="00B73B4F"/>
    <w:rsid w:val="00B84116"/>
    <w:rsid w:val="00B852C6"/>
    <w:rsid w:val="00C417A2"/>
    <w:rsid w:val="00C42B26"/>
    <w:rsid w:val="00C5315A"/>
    <w:rsid w:val="00D20E69"/>
    <w:rsid w:val="00DB6C25"/>
    <w:rsid w:val="00E0664A"/>
    <w:rsid w:val="00E26578"/>
    <w:rsid w:val="00E54BBF"/>
    <w:rsid w:val="00FB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9EDA"/>
  <w15:chartTrackingRefBased/>
  <w15:docId w15:val="{7F9CDEC1-26E0-41EA-9DEC-A73E362B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8DE"/>
    <w:rPr>
      <w:rFonts w:eastAsiaTheme="majorEastAsia" w:cstheme="majorBidi"/>
      <w:color w:val="272727" w:themeColor="text1" w:themeTint="D8"/>
    </w:rPr>
  </w:style>
  <w:style w:type="paragraph" w:styleId="Title">
    <w:name w:val="Title"/>
    <w:basedOn w:val="Normal"/>
    <w:next w:val="Normal"/>
    <w:link w:val="TitleChar"/>
    <w:uiPriority w:val="10"/>
    <w:qFormat/>
    <w:rsid w:val="00A84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8DE"/>
    <w:pPr>
      <w:spacing w:before="160"/>
      <w:jc w:val="center"/>
    </w:pPr>
    <w:rPr>
      <w:i/>
      <w:iCs/>
      <w:color w:val="404040" w:themeColor="text1" w:themeTint="BF"/>
    </w:rPr>
  </w:style>
  <w:style w:type="character" w:customStyle="1" w:styleId="QuoteChar">
    <w:name w:val="Quote Char"/>
    <w:basedOn w:val="DefaultParagraphFont"/>
    <w:link w:val="Quote"/>
    <w:uiPriority w:val="29"/>
    <w:rsid w:val="00A848DE"/>
    <w:rPr>
      <w:i/>
      <w:iCs/>
      <w:color w:val="404040" w:themeColor="text1" w:themeTint="BF"/>
    </w:rPr>
  </w:style>
  <w:style w:type="paragraph" w:styleId="ListParagraph">
    <w:name w:val="List Paragraph"/>
    <w:basedOn w:val="Normal"/>
    <w:uiPriority w:val="34"/>
    <w:qFormat/>
    <w:rsid w:val="00A848DE"/>
    <w:pPr>
      <w:ind w:left="720"/>
      <w:contextualSpacing/>
    </w:pPr>
  </w:style>
  <w:style w:type="character" w:styleId="IntenseEmphasis">
    <w:name w:val="Intense Emphasis"/>
    <w:basedOn w:val="DefaultParagraphFont"/>
    <w:uiPriority w:val="21"/>
    <w:qFormat/>
    <w:rsid w:val="00A848DE"/>
    <w:rPr>
      <w:i/>
      <w:iCs/>
      <w:color w:val="0F4761" w:themeColor="accent1" w:themeShade="BF"/>
    </w:rPr>
  </w:style>
  <w:style w:type="paragraph" w:styleId="IntenseQuote">
    <w:name w:val="Intense Quote"/>
    <w:basedOn w:val="Normal"/>
    <w:next w:val="Normal"/>
    <w:link w:val="IntenseQuoteChar"/>
    <w:uiPriority w:val="30"/>
    <w:qFormat/>
    <w:rsid w:val="00A84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8DE"/>
    <w:rPr>
      <w:i/>
      <w:iCs/>
      <w:color w:val="0F4761" w:themeColor="accent1" w:themeShade="BF"/>
    </w:rPr>
  </w:style>
  <w:style w:type="character" w:styleId="IntenseReference">
    <w:name w:val="Intense Reference"/>
    <w:basedOn w:val="DefaultParagraphFont"/>
    <w:uiPriority w:val="32"/>
    <w:qFormat/>
    <w:rsid w:val="00A848DE"/>
    <w:rPr>
      <w:b/>
      <w:bCs/>
      <w:smallCaps/>
      <w:color w:val="0F4761" w:themeColor="accent1" w:themeShade="BF"/>
      <w:spacing w:val="5"/>
    </w:rPr>
  </w:style>
  <w:style w:type="table" w:styleId="TableGrid">
    <w:name w:val="Table Grid"/>
    <w:basedOn w:val="TableNormal"/>
    <w:uiPriority w:val="39"/>
    <w:rsid w:val="000A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E69"/>
  </w:style>
  <w:style w:type="paragraph" w:styleId="Footer">
    <w:name w:val="footer"/>
    <w:basedOn w:val="Normal"/>
    <w:link w:val="FooterChar"/>
    <w:uiPriority w:val="99"/>
    <w:unhideWhenUsed/>
    <w:rsid w:val="00D2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E69"/>
  </w:style>
  <w:style w:type="character" w:styleId="Hyperlink">
    <w:name w:val="Hyperlink"/>
    <w:basedOn w:val="DefaultParagraphFont"/>
    <w:uiPriority w:val="99"/>
    <w:unhideWhenUsed/>
    <w:rsid w:val="004E6ED6"/>
    <w:rPr>
      <w:color w:val="467886" w:themeColor="hyperlink"/>
      <w:u w:val="single"/>
    </w:rPr>
  </w:style>
  <w:style w:type="character" w:styleId="UnresolvedMention">
    <w:name w:val="Unresolved Mention"/>
    <w:basedOn w:val="DefaultParagraphFont"/>
    <w:uiPriority w:val="99"/>
    <w:semiHidden/>
    <w:unhideWhenUsed/>
    <w:rsid w:val="004E6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r.debates@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1571</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Martinez</dc:creator>
  <cp:keywords/>
  <dc:description/>
  <cp:lastModifiedBy>Reinaldo Martinez</cp:lastModifiedBy>
  <cp:revision>7</cp:revision>
  <dcterms:created xsi:type="dcterms:W3CDTF">2024-09-06T22:57:00Z</dcterms:created>
  <dcterms:modified xsi:type="dcterms:W3CDTF">2024-09-09T13:26:00Z</dcterms:modified>
</cp:coreProperties>
</file>